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EDDF" w14:textId="77777777" w:rsidR="0083430E" w:rsidRPr="00C44943" w:rsidRDefault="0083430E" w:rsidP="00385905">
      <w:pPr>
        <w:jc w:val="center"/>
        <w:rPr>
          <w:rFonts w:asciiTheme="minorHAnsi" w:hAnsiTheme="minorHAnsi" w:cstheme="minorHAnsi"/>
          <w:b/>
          <w:bCs/>
        </w:rPr>
      </w:pPr>
    </w:p>
    <w:p w14:paraId="605B77C2" w14:textId="6E2BD715" w:rsidR="00385905" w:rsidRPr="00C44943" w:rsidRDefault="00385905" w:rsidP="00385905">
      <w:pPr>
        <w:jc w:val="center"/>
        <w:rPr>
          <w:rFonts w:asciiTheme="minorHAnsi" w:hAnsiTheme="minorHAnsi" w:cstheme="minorHAnsi"/>
          <w:b/>
          <w:bCs/>
        </w:rPr>
      </w:pPr>
      <w:r w:rsidRPr="00C44943">
        <w:rPr>
          <w:rFonts w:asciiTheme="minorHAnsi" w:hAnsiTheme="minorHAnsi" w:cstheme="minorHAnsi"/>
          <w:b/>
          <w:bCs/>
        </w:rPr>
        <w:t>Practice Privacy Notice</w:t>
      </w:r>
    </w:p>
    <w:p w14:paraId="22E7287B" w14:textId="1908C73C" w:rsidR="006D3631" w:rsidRPr="00C44943" w:rsidRDefault="006D3631" w:rsidP="00385905">
      <w:pPr>
        <w:jc w:val="center"/>
        <w:rPr>
          <w:rFonts w:asciiTheme="minorHAnsi" w:hAnsiTheme="minorHAnsi" w:cstheme="minorHAnsi"/>
          <w:b/>
          <w:bCs/>
        </w:rPr>
      </w:pPr>
    </w:p>
    <w:p w14:paraId="2AD336EB" w14:textId="77777777" w:rsidR="00385905" w:rsidRPr="00C44943" w:rsidRDefault="00385905">
      <w:pPr>
        <w:rPr>
          <w:rFonts w:asciiTheme="minorHAnsi" w:hAnsiTheme="minorHAnsi" w:cstheme="minorHAnsi"/>
          <w:b/>
          <w:bCs/>
        </w:rPr>
      </w:pPr>
    </w:p>
    <w:p w14:paraId="61CB49D3" w14:textId="77777777" w:rsidR="00385905" w:rsidRPr="00C44943" w:rsidRDefault="00385905">
      <w:pPr>
        <w:rPr>
          <w:rFonts w:asciiTheme="minorHAnsi" w:hAnsiTheme="minorHAnsi" w:cstheme="minorHAnsi"/>
          <w:b/>
          <w:bCs/>
        </w:rPr>
      </w:pPr>
    </w:p>
    <w:p w14:paraId="6A70073C" w14:textId="77777777" w:rsidR="00385905" w:rsidRPr="00C44943" w:rsidRDefault="00385905">
      <w:pPr>
        <w:rPr>
          <w:rFonts w:asciiTheme="minorHAnsi" w:hAnsiTheme="minorHAnsi" w:cstheme="minorHAnsi"/>
          <w:b/>
          <w:bCs/>
        </w:rPr>
      </w:pPr>
    </w:p>
    <w:p w14:paraId="32410051" w14:textId="77777777" w:rsidR="00385905" w:rsidRPr="00C44943" w:rsidRDefault="00385905">
      <w:pPr>
        <w:rPr>
          <w:rFonts w:asciiTheme="minorHAnsi" w:hAnsiTheme="minorHAnsi" w:cstheme="minorHAnsi"/>
          <w:b/>
          <w:bCs/>
        </w:rPr>
      </w:pPr>
    </w:p>
    <w:p w14:paraId="18550750" w14:textId="77777777" w:rsidR="00385905" w:rsidRPr="00C44943" w:rsidRDefault="00385905">
      <w:pPr>
        <w:rPr>
          <w:rFonts w:asciiTheme="minorHAnsi" w:hAnsiTheme="minorHAnsi" w:cstheme="minorHAnsi"/>
          <w:b/>
          <w:bCs/>
        </w:rPr>
      </w:pPr>
    </w:p>
    <w:p w14:paraId="3840B922" w14:textId="77777777" w:rsidR="00385905" w:rsidRPr="00C44943" w:rsidRDefault="00385905">
      <w:pPr>
        <w:rPr>
          <w:rFonts w:asciiTheme="minorHAnsi" w:hAnsiTheme="minorHAnsi" w:cstheme="minorHAnsi"/>
          <w:b/>
          <w:bCs/>
        </w:rPr>
      </w:pPr>
    </w:p>
    <w:p w14:paraId="1635E59A" w14:textId="77777777" w:rsidR="00385905" w:rsidRPr="00C44943" w:rsidRDefault="00385905">
      <w:pPr>
        <w:rPr>
          <w:rFonts w:asciiTheme="minorHAnsi" w:hAnsiTheme="minorHAnsi" w:cstheme="minorHAnsi"/>
          <w:b/>
          <w:bCs/>
        </w:rPr>
      </w:pPr>
    </w:p>
    <w:p w14:paraId="5FAE4EE0" w14:textId="77777777" w:rsidR="00385905" w:rsidRPr="00C44943" w:rsidRDefault="00385905">
      <w:pPr>
        <w:rPr>
          <w:rFonts w:asciiTheme="minorHAnsi" w:hAnsiTheme="minorHAnsi" w:cstheme="minorHAnsi"/>
          <w:b/>
          <w:bCs/>
        </w:rPr>
      </w:pPr>
    </w:p>
    <w:p w14:paraId="60B5479B" w14:textId="77777777" w:rsidR="00385905" w:rsidRPr="00C44943" w:rsidRDefault="00385905">
      <w:pPr>
        <w:rPr>
          <w:rFonts w:asciiTheme="minorHAnsi" w:hAnsiTheme="minorHAnsi" w:cstheme="minorHAnsi"/>
          <w:b/>
          <w:bCs/>
        </w:rPr>
      </w:pPr>
    </w:p>
    <w:p w14:paraId="794771CA" w14:textId="233A55D1" w:rsidR="00F52777" w:rsidRPr="00C44943" w:rsidRDefault="00385905">
      <w:pPr>
        <w:rPr>
          <w:rFonts w:asciiTheme="minorHAnsi" w:hAnsiTheme="minorHAnsi" w:cstheme="minorHAnsi"/>
          <w:b/>
          <w:bCs/>
        </w:rPr>
      </w:pPr>
      <w:r w:rsidRPr="00C44943">
        <w:rPr>
          <w:rFonts w:asciiTheme="minorHAnsi" w:hAnsiTheme="minorHAnsi" w:cstheme="minorHAnsi"/>
          <w:b/>
          <w:bCs/>
        </w:rPr>
        <w:t>Version:</w:t>
      </w:r>
      <w:r w:rsidRPr="00C44943">
        <w:rPr>
          <w:rFonts w:asciiTheme="minorHAnsi" w:hAnsiTheme="minorHAnsi" w:cstheme="minorHAnsi"/>
          <w:b/>
          <w:bCs/>
        </w:rPr>
        <w:tab/>
      </w:r>
      <w:r w:rsidR="00646A1E" w:rsidRPr="00C44943">
        <w:rPr>
          <w:rFonts w:asciiTheme="minorHAnsi" w:hAnsiTheme="minorHAnsi" w:cstheme="minorHAnsi"/>
          <w:b/>
          <w:bCs/>
        </w:rPr>
        <w:t>3.</w:t>
      </w:r>
      <w:r w:rsidR="00927237" w:rsidRPr="00C44943">
        <w:rPr>
          <w:rFonts w:asciiTheme="minorHAnsi" w:hAnsiTheme="minorHAnsi" w:cstheme="minorHAnsi"/>
          <w:b/>
          <w:bCs/>
        </w:rPr>
        <w:t>10</w:t>
      </w:r>
    </w:p>
    <w:p w14:paraId="42CAF92D" w14:textId="27F588A0" w:rsidR="00385905" w:rsidRPr="00C44943" w:rsidRDefault="00385905">
      <w:pPr>
        <w:rPr>
          <w:rFonts w:asciiTheme="minorHAnsi" w:hAnsiTheme="minorHAnsi" w:cstheme="minorHAnsi"/>
          <w:b/>
          <w:bCs/>
        </w:rPr>
      </w:pPr>
      <w:r w:rsidRPr="00C44943">
        <w:rPr>
          <w:rFonts w:asciiTheme="minorHAnsi" w:hAnsiTheme="minorHAnsi" w:cstheme="minorHAnsi"/>
          <w:b/>
          <w:bCs/>
        </w:rPr>
        <w:t>Date:</w:t>
      </w:r>
      <w:r w:rsidRPr="00C44943">
        <w:rPr>
          <w:rFonts w:asciiTheme="minorHAnsi" w:hAnsiTheme="minorHAnsi" w:cstheme="minorHAnsi"/>
          <w:b/>
          <w:bCs/>
        </w:rPr>
        <w:tab/>
      </w:r>
      <w:r w:rsidRPr="00C44943">
        <w:rPr>
          <w:rFonts w:asciiTheme="minorHAnsi" w:hAnsiTheme="minorHAnsi" w:cstheme="minorHAnsi"/>
          <w:b/>
          <w:bCs/>
        </w:rPr>
        <w:tab/>
      </w:r>
      <w:r w:rsidR="00BE7386" w:rsidRPr="00C44943">
        <w:rPr>
          <w:rFonts w:asciiTheme="minorHAnsi" w:hAnsiTheme="minorHAnsi" w:cstheme="minorHAnsi"/>
          <w:b/>
          <w:bCs/>
        </w:rPr>
        <w:t>04/0</w:t>
      </w:r>
      <w:r w:rsidR="00927237" w:rsidRPr="00C44943">
        <w:rPr>
          <w:rFonts w:asciiTheme="minorHAnsi" w:hAnsiTheme="minorHAnsi" w:cstheme="minorHAnsi"/>
          <w:b/>
          <w:bCs/>
        </w:rPr>
        <w:t>6</w:t>
      </w:r>
      <w:r w:rsidR="00BE7386" w:rsidRPr="00C44943">
        <w:rPr>
          <w:rFonts w:asciiTheme="minorHAnsi" w:hAnsiTheme="minorHAnsi" w:cstheme="minorHAnsi"/>
          <w:b/>
          <w:bCs/>
        </w:rPr>
        <w:t>/2026</w:t>
      </w:r>
    </w:p>
    <w:p w14:paraId="137D3196" w14:textId="44E3FCFE" w:rsidR="00385905" w:rsidRPr="00C44943" w:rsidRDefault="00385905">
      <w:pPr>
        <w:rPr>
          <w:rFonts w:asciiTheme="minorHAnsi" w:hAnsiTheme="minorHAnsi" w:cstheme="minorHAnsi"/>
          <w:b/>
          <w:bCs/>
        </w:rPr>
      </w:pPr>
    </w:p>
    <w:p w14:paraId="796D6A45" w14:textId="7592DCA3" w:rsidR="00385905" w:rsidRPr="00C44943" w:rsidRDefault="00385905">
      <w:pPr>
        <w:rPr>
          <w:rFonts w:asciiTheme="minorHAnsi" w:hAnsiTheme="minorHAnsi" w:cstheme="minorHAnsi"/>
          <w:b/>
          <w:bCs/>
        </w:rPr>
      </w:pPr>
    </w:p>
    <w:p w14:paraId="1E2757EC" w14:textId="6664B234" w:rsidR="00385905" w:rsidRPr="00C44943" w:rsidRDefault="00385905">
      <w:pPr>
        <w:rPr>
          <w:rFonts w:asciiTheme="minorHAnsi" w:hAnsiTheme="minorHAnsi" w:cstheme="minorHAnsi"/>
          <w:b/>
          <w:bCs/>
        </w:rPr>
      </w:pPr>
    </w:p>
    <w:p w14:paraId="40155AF1" w14:textId="4614FA38" w:rsidR="00385905" w:rsidRPr="00C44943" w:rsidRDefault="00385905">
      <w:pPr>
        <w:rPr>
          <w:rFonts w:asciiTheme="minorHAnsi" w:hAnsiTheme="minorHAnsi" w:cstheme="minorHAnsi"/>
          <w:b/>
          <w:bCs/>
        </w:rPr>
      </w:pPr>
      <w:r w:rsidRPr="00C44943">
        <w:rPr>
          <w:rFonts w:asciiTheme="minorHAnsi" w:hAnsiTheme="minorHAnsi" w:cstheme="minorHAnsi"/>
          <w:b/>
          <w:bCs/>
        </w:rPr>
        <w:t xml:space="preserve">This template is for use by Practices to Comply with the </w:t>
      </w:r>
      <w:r w:rsidR="008B0056" w:rsidRPr="00C44943">
        <w:rPr>
          <w:rFonts w:asciiTheme="minorHAnsi" w:hAnsiTheme="minorHAnsi" w:cstheme="minorHAnsi"/>
          <w:b/>
          <w:bCs/>
        </w:rPr>
        <w:t>UK</w:t>
      </w:r>
      <w:r w:rsidRPr="00C44943">
        <w:rPr>
          <w:rFonts w:asciiTheme="minorHAnsi" w:hAnsiTheme="minorHAnsi" w:cstheme="minorHAnsi"/>
          <w:b/>
          <w:bCs/>
        </w:rPr>
        <w:t xml:space="preserve">GDPR requirement to display a Privacy Notice </w:t>
      </w:r>
      <w:r w:rsidR="0083430E" w:rsidRPr="00C44943">
        <w:rPr>
          <w:rFonts w:asciiTheme="minorHAnsi" w:hAnsiTheme="minorHAnsi" w:cstheme="minorHAnsi"/>
          <w:b/>
          <w:bCs/>
        </w:rPr>
        <w:t>regarding</w:t>
      </w:r>
      <w:r w:rsidRPr="00C44943">
        <w:rPr>
          <w:rFonts w:asciiTheme="minorHAnsi" w:hAnsiTheme="minorHAnsi" w:cstheme="minorHAnsi"/>
          <w:b/>
          <w:bCs/>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C44943" w:rsidRDefault="006D3631">
      <w:pPr>
        <w:rPr>
          <w:rFonts w:asciiTheme="minorHAnsi" w:hAnsiTheme="minorHAnsi" w:cstheme="minorHAnsi"/>
          <w:b/>
          <w:bCs/>
        </w:rPr>
      </w:pPr>
    </w:p>
    <w:p w14:paraId="249B1531" w14:textId="5AD7A872" w:rsidR="006D3631" w:rsidRPr="00C44943" w:rsidRDefault="006D3631">
      <w:pPr>
        <w:rPr>
          <w:rFonts w:asciiTheme="minorHAnsi" w:hAnsiTheme="minorHAnsi" w:cstheme="minorHAnsi"/>
          <w:b/>
          <w:bCs/>
        </w:rPr>
      </w:pPr>
      <w:r w:rsidRPr="00C44943">
        <w:rPr>
          <w:rFonts w:asciiTheme="minorHAnsi" w:hAnsiTheme="minorHAnsi" w:cstheme="minorHAnsi"/>
          <w:b/>
          <w:bCs/>
        </w:rPr>
        <w:t>EMIS Practices</w:t>
      </w:r>
    </w:p>
    <w:p w14:paraId="1E6600EC" w14:textId="234376A8" w:rsidR="006D3631" w:rsidRPr="00C44943" w:rsidRDefault="006D3631">
      <w:pPr>
        <w:rPr>
          <w:rFonts w:asciiTheme="minorHAnsi" w:hAnsiTheme="minorHAnsi" w:cstheme="minorHAnsi"/>
          <w:b/>
          <w:bCs/>
        </w:rPr>
      </w:pPr>
      <w:r w:rsidRPr="00C44943">
        <w:rPr>
          <w:rFonts w:asciiTheme="minorHAnsi" w:hAnsiTheme="minorHAnsi" w:cstheme="minorHAnsi"/>
          <w:b/>
          <w:bCs/>
        </w:rPr>
        <w:t>The introduction of EMIS web activities has been added to this Privacy Notice, a DPIA to support this processing is available from PCDC.</w:t>
      </w:r>
    </w:p>
    <w:p w14:paraId="21992E26" w14:textId="77777777" w:rsidR="0083430E" w:rsidRPr="00C44943" w:rsidRDefault="0083430E">
      <w:pPr>
        <w:rPr>
          <w:rFonts w:asciiTheme="minorHAnsi" w:hAnsiTheme="minorHAnsi" w:cstheme="minorHAnsi"/>
          <w:b/>
          <w:bCs/>
        </w:rPr>
      </w:pPr>
    </w:p>
    <w:p w14:paraId="7852700E" w14:textId="77777777" w:rsidR="0083430E" w:rsidRPr="00C44943" w:rsidRDefault="0083430E">
      <w:pPr>
        <w:rPr>
          <w:rFonts w:asciiTheme="minorHAnsi" w:hAnsiTheme="minorHAnsi" w:cstheme="minorHAnsi"/>
          <w:b/>
          <w:bCs/>
        </w:rPr>
      </w:pPr>
    </w:p>
    <w:p w14:paraId="4F46D75B" w14:textId="77777777" w:rsidR="0083430E" w:rsidRPr="00C44943" w:rsidRDefault="0083430E">
      <w:pPr>
        <w:rPr>
          <w:rFonts w:asciiTheme="minorHAnsi" w:hAnsiTheme="minorHAnsi" w:cstheme="minorHAnsi"/>
          <w:b/>
          <w:bCs/>
        </w:rPr>
      </w:pPr>
      <w:r w:rsidRPr="00C44943">
        <w:rPr>
          <w:rFonts w:asciiTheme="minorHAnsi" w:hAnsiTheme="minorHAnsi" w:cstheme="minorHAnsi"/>
          <w:b/>
          <w:bCs/>
        </w:rPr>
        <w:t>This may include Area Specific Sharing such as:</w:t>
      </w:r>
    </w:p>
    <w:p w14:paraId="74D1E799" w14:textId="77777777" w:rsidR="0083430E" w:rsidRPr="00C44943" w:rsidRDefault="0083430E">
      <w:pPr>
        <w:rPr>
          <w:rFonts w:asciiTheme="minorHAnsi" w:hAnsiTheme="minorHAnsi" w:cstheme="minorHAnsi"/>
          <w:b/>
          <w:bCs/>
        </w:rPr>
      </w:pPr>
    </w:p>
    <w:p w14:paraId="77579561" w14:textId="4B50E6D5" w:rsidR="00A60C46" w:rsidRPr="00C44943" w:rsidRDefault="00A60C46" w:rsidP="00662508">
      <w:pPr>
        <w:rPr>
          <w:rFonts w:asciiTheme="minorHAnsi" w:hAnsiTheme="minorHAnsi" w:cstheme="minorHAnsi"/>
          <w:b/>
          <w:bCs/>
        </w:rPr>
      </w:pPr>
      <w:r w:rsidRPr="00C44943">
        <w:rPr>
          <w:rFonts w:asciiTheme="minorHAnsi" w:hAnsiTheme="minorHAnsi" w:cstheme="minorHAnsi"/>
          <w:b/>
          <w:bCs/>
        </w:rPr>
        <w:br w:type="page"/>
      </w:r>
    </w:p>
    <w:p w14:paraId="18579031" w14:textId="79209890" w:rsidR="00754729" w:rsidRPr="00C44943" w:rsidRDefault="0053090D" w:rsidP="00160BD8">
      <w:pPr>
        <w:autoSpaceDE w:val="0"/>
        <w:autoSpaceDN w:val="0"/>
        <w:adjustRightInd w:val="0"/>
        <w:jc w:val="both"/>
        <w:outlineLvl w:val="0"/>
        <w:rPr>
          <w:rFonts w:asciiTheme="minorHAnsi" w:hAnsiTheme="minorHAnsi" w:cstheme="minorHAnsi"/>
          <w:b/>
          <w:bCs/>
          <w:sz w:val="32"/>
          <w:szCs w:val="32"/>
        </w:rPr>
      </w:pPr>
      <w:r w:rsidRPr="00C44943">
        <w:rPr>
          <w:rFonts w:asciiTheme="minorHAnsi" w:hAnsiTheme="minorHAnsi" w:cstheme="minorHAnsi"/>
          <w:b/>
          <w:bCs/>
          <w:sz w:val="32"/>
          <w:szCs w:val="32"/>
        </w:rPr>
        <w:lastRenderedPageBreak/>
        <w:t>Dronfield Medical Practice</w:t>
      </w:r>
      <w:r w:rsidR="00754729" w:rsidRPr="00C44943">
        <w:rPr>
          <w:rFonts w:asciiTheme="minorHAnsi" w:hAnsiTheme="minorHAnsi" w:cstheme="minorHAnsi"/>
          <w:b/>
          <w:bCs/>
          <w:sz w:val="32"/>
          <w:szCs w:val="32"/>
        </w:rPr>
        <w:t xml:space="preserve"> (the </w:t>
      </w:r>
      <w:r w:rsidR="00E37206" w:rsidRPr="00C44943">
        <w:rPr>
          <w:rFonts w:asciiTheme="minorHAnsi" w:hAnsiTheme="minorHAnsi" w:cstheme="minorHAnsi"/>
          <w:b/>
          <w:bCs/>
          <w:sz w:val="32"/>
          <w:szCs w:val="32"/>
        </w:rPr>
        <w:t>Practice</w:t>
      </w:r>
      <w:r w:rsidR="00754729" w:rsidRPr="00C44943">
        <w:rPr>
          <w:rFonts w:asciiTheme="minorHAnsi" w:hAnsiTheme="minorHAnsi" w:cstheme="minorHAnsi"/>
          <w:b/>
          <w:bCs/>
          <w:sz w:val="32"/>
          <w:szCs w:val="32"/>
        </w:rPr>
        <w:t>)</w:t>
      </w:r>
    </w:p>
    <w:p w14:paraId="72436DDB" w14:textId="77777777" w:rsidR="00754729" w:rsidRPr="00C44943" w:rsidRDefault="00754729" w:rsidP="00160BD8">
      <w:pPr>
        <w:autoSpaceDE w:val="0"/>
        <w:autoSpaceDN w:val="0"/>
        <w:adjustRightInd w:val="0"/>
        <w:jc w:val="both"/>
        <w:outlineLvl w:val="0"/>
        <w:rPr>
          <w:rFonts w:asciiTheme="minorHAnsi" w:hAnsiTheme="minorHAnsi" w:cstheme="minorHAnsi"/>
          <w:b/>
          <w:bCs/>
        </w:rPr>
      </w:pPr>
    </w:p>
    <w:p w14:paraId="35A19606" w14:textId="361A1B29" w:rsidR="006477C6" w:rsidRPr="00C44943" w:rsidRDefault="004B7014" w:rsidP="00160BD8">
      <w:pPr>
        <w:autoSpaceDE w:val="0"/>
        <w:autoSpaceDN w:val="0"/>
        <w:adjustRightInd w:val="0"/>
        <w:jc w:val="both"/>
        <w:outlineLvl w:val="0"/>
        <w:rPr>
          <w:rFonts w:asciiTheme="minorHAnsi" w:hAnsiTheme="minorHAnsi" w:cstheme="minorHAnsi"/>
          <w:b/>
          <w:bCs/>
        </w:rPr>
      </w:pPr>
      <w:r w:rsidRPr="00C44943">
        <w:rPr>
          <w:rFonts w:asciiTheme="minorHAnsi" w:hAnsiTheme="minorHAnsi" w:cstheme="minorHAnsi"/>
          <w:b/>
          <w:bCs/>
        </w:rPr>
        <w:t xml:space="preserve">Data Protection </w:t>
      </w:r>
      <w:r w:rsidR="00E37206" w:rsidRPr="00C44943">
        <w:rPr>
          <w:rFonts w:asciiTheme="minorHAnsi" w:hAnsiTheme="minorHAnsi" w:cstheme="minorHAnsi"/>
          <w:b/>
          <w:bCs/>
        </w:rPr>
        <w:t>Privacy Notice for Patients</w:t>
      </w:r>
    </w:p>
    <w:p w14:paraId="1305266B" w14:textId="77777777" w:rsidR="006477C6" w:rsidRPr="00C44943" w:rsidRDefault="006477C6" w:rsidP="00160BD8">
      <w:pPr>
        <w:autoSpaceDE w:val="0"/>
        <w:autoSpaceDN w:val="0"/>
        <w:adjustRightInd w:val="0"/>
        <w:jc w:val="both"/>
        <w:rPr>
          <w:rFonts w:asciiTheme="minorHAnsi" w:hAnsiTheme="minorHAnsi" w:cstheme="minorHAnsi"/>
          <w:b/>
          <w:bCs/>
        </w:rPr>
      </w:pPr>
    </w:p>
    <w:p w14:paraId="32530B61" w14:textId="26751ACB" w:rsidR="00CF37C0" w:rsidRPr="00C44943" w:rsidRDefault="00CF37C0" w:rsidP="00160BD8">
      <w:pPr>
        <w:autoSpaceDE w:val="0"/>
        <w:autoSpaceDN w:val="0"/>
        <w:adjustRightInd w:val="0"/>
        <w:jc w:val="both"/>
        <w:outlineLvl w:val="0"/>
        <w:rPr>
          <w:rFonts w:asciiTheme="minorHAnsi" w:hAnsiTheme="minorHAnsi" w:cstheme="minorHAnsi"/>
          <w:b/>
          <w:bCs/>
        </w:rPr>
      </w:pPr>
      <w:r w:rsidRPr="00C44943">
        <w:rPr>
          <w:rFonts w:asciiTheme="minorHAnsi" w:hAnsiTheme="minorHAnsi" w:cstheme="minorHAnsi"/>
          <w:b/>
          <w:bCs/>
        </w:rPr>
        <w:t>Introduction:</w:t>
      </w:r>
    </w:p>
    <w:p w14:paraId="7591A034" w14:textId="6EBBEF83" w:rsidR="003A3C73" w:rsidRPr="00C44943" w:rsidRDefault="003A3C73" w:rsidP="00160BD8">
      <w:pPr>
        <w:autoSpaceDE w:val="0"/>
        <w:autoSpaceDN w:val="0"/>
        <w:adjustRightInd w:val="0"/>
        <w:jc w:val="both"/>
        <w:outlineLvl w:val="0"/>
        <w:rPr>
          <w:rFonts w:asciiTheme="minorHAnsi" w:hAnsiTheme="minorHAnsi" w:cstheme="minorHAnsi"/>
          <w:b/>
          <w:bCs/>
        </w:rPr>
      </w:pPr>
    </w:p>
    <w:p w14:paraId="5371C2AF" w14:textId="13F070DC" w:rsidR="003A3C73" w:rsidRPr="00C44943" w:rsidRDefault="003A3C73" w:rsidP="003A3C73">
      <w:pPr>
        <w:rPr>
          <w:rFonts w:asciiTheme="minorHAnsi" w:hAnsiTheme="minorHAnsi" w:cstheme="minorHAnsi"/>
        </w:rPr>
      </w:pPr>
      <w:r w:rsidRPr="00C44943">
        <w:rPr>
          <w:rFonts w:asciiTheme="minorHAnsi" w:hAnsiTheme="minorHAnsi" w:cstheme="minorHAnsi"/>
        </w:rPr>
        <w:t xml:space="preserve">This privacy notice lets you know what happens to any personal data that you give to us, or any </w:t>
      </w:r>
      <w:r w:rsidR="00552311" w:rsidRPr="00C44943">
        <w:rPr>
          <w:rFonts w:asciiTheme="minorHAnsi" w:hAnsiTheme="minorHAnsi" w:cstheme="minorHAnsi"/>
        </w:rPr>
        <w:t xml:space="preserve">information </w:t>
      </w:r>
      <w:r w:rsidRPr="00C44943">
        <w:rPr>
          <w:rFonts w:asciiTheme="minorHAnsi" w:hAnsiTheme="minorHAnsi" w:cstheme="minorHAnsi"/>
        </w:rPr>
        <w:t>that we may collect from</w:t>
      </w:r>
      <w:r w:rsidR="00552311" w:rsidRPr="00C44943">
        <w:rPr>
          <w:rFonts w:asciiTheme="minorHAnsi" w:hAnsiTheme="minorHAnsi" w:cstheme="minorHAnsi"/>
        </w:rPr>
        <w:t xml:space="preserve"> you</w:t>
      </w:r>
      <w:r w:rsidRPr="00C44943">
        <w:rPr>
          <w:rFonts w:asciiTheme="minorHAnsi" w:hAnsiTheme="minorHAnsi" w:cstheme="minorHAnsi"/>
        </w:rPr>
        <w:t xml:space="preserve"> or about you</w:t>
      </w:r>
      <w:r w:rsidR="00552311" w:rsidRPr="00C44943">
        <w:rPr>
          <w:rFonts w:asciiTheme="minorHAnsi" w:hAnsiTheme="minorHAnsi" w:cstheme="minorHAnsi"/>
        </w:rPr>
        <w:t xml:space="preserve"> from other organisations.</w:t>
      </w:r>
      <w:r w:rsidRPr="00C44943">
        <w:rPr>
          <w:rFonts w:asciiTheme="minorHAnsi" w:hAnsiTheme="minorHAnsi" w:cstheme="minorHAnsi"/>
        </w:rPr>
        <w:t xml:space="preserve"> </w:t>
      </w:r>
    </w:p>
    <w:p w14:paraId="4E46925C" w14:textId="31BEC5BB" w:rsidR="003A3C73" w:rsidRPr="00C44943" w:rsidRDefault="003A3C73" w:rsidP="003A3C73">
      <w:pPr>
        <w:rPr>
          <w:rFonts w:asciiTheme="minorHAnsi" w:hAnsiTheme="minorHAnsi" w:cstheme="minorHAnsi"/>
        </w:rPr>
      </w:pPr>
      <w:r w:rsidRPr="00C44943">
        <w:rPr>
          <w:rFonts w:asciiTheme="minorHAnsi" w:hAnsiTheme="minorHAnsi" w:cstheme="minorHAnsi"/>
        </w:rPr>
        <w:t xml:space="preserve">This privacy notice applies to personal information processed by or on behalf of the practice. </w:t>
      </w:r>
    </w:p>
    <w:p w14:paraId="0469A4A6" w14:textId="77777777" w:rsidR="003A3C73" w:rsidRPr="00C44943" w:rsidRDefault="003A3C73" w:rsidP="003A3C73">
      <w:pPr>
        <w:rPr>
          <w:rFonts w:asciiTheme="minorHAnsi" w:hAnsiTheme="minorHAnsi" w:cstheme="minorHAnsi"/>
        </w:rPr>
      </w:pPr>
      <w:r w:rsidRPr="00C44943">
        <w:rPr>
          <w:rFonts w:asciiTheme="minorHAnsi" w:hAnsiTheme="minorHAnsi" w:cstheme="minorHAnsi"/>
        </w:rPr>
        <w:t>This Notice explains</w:t>
      </w:r>
    </w:p>
    <w:p w14:paraId="4382CBED" w14:textId="77777777" w:rsidR="00552311" w:rsidRPr="00C44943" w:rsidRDefault="00922297" w:rsidP="00FC3F17">
      <w:pPr>
        <w:pStyle w:val="ListParagraph"/>
        <w:numPr>
          <w:ilvl w:val="0"/>
          <w:numId w:val="1"/>
        </w:numPr>
        <w:spacing w:after="160" w:line="259" w:lineRule="auto"/>
        <w:rPr>
          <w:rFonts w:asciiTheme="minorHAnsi" w:hAnsiTheme="minorHAnsi" w:cstheme="minorHAnsi"/>
        </w:rPr>
      </w:pPr>
      <w:bookmarkStart w:id="0" w:name="faqtop"/>
      <w:bookmarkEnd w:id="0"/>
      <w:r w:rsidRPr="00C44943">
        <w:rPr>
          <w:rFonts w:asciiTheme="minorHAnsi" w:hAnsiTheme="minorHAnsi" w:cstheme="minorHAnsi"/>
        </w:rPr>
        <w:t>Who we are</w:t>
      </w:r>
      <w:r w:rsidR="00552311" w:rsidRPr="00C44943">
        <w:rPr>
          <w:rFonts w:asciiTheme="minorHAnsi" w:hAnsiTheme="minorHAnsi" w:cstheme="minorHAnsi"/>
        </w:rPr>
        <w:t xml:space="preserve"> and</w:t>
      </w:r>
      <w:r w:rsidRPr="00C44943">
        <w:rPr>
          <w:rFonts w:asciiTheme="minorHAnsi" w:hAnsiTheme="minorHAnsi" w:cstheme="minorHAnsi"/>
        </w:rPr>
        <w:t xml:space="preserve"> how we use your information </w:t>
      </w:r>
    </w:p>
    <w:p w14:paraId="63DE23E2" w14:textId="0A252C29" w:rsidR="003A3C73" w:rsidRPr="00C44943" w:rsidRDefault="00552311" w:rsidP="00FC3F17">
      <w:pPr>
        <w:pStyle w:val="ListParagraph"/>
        <w:numPr>
          <w:ilvl w:val="0"/>
          <w:numId w:val="1"/>
        </w:numPr>
        <w:spacing w:after="160" w:line="259" w:lineRule="auto"/>
        <w:rPr>
          <w:rFonts w:asciiTheme="minorHAnsi" w:hAnsiTheme="minorHAnsi" w:cstheme="minorHAnsi"/>
        </w:rPr>
      </w:pPr>
      <w:r w:rsidRPr="00C44943">
        <w:rPr>
          <w:rFonts w:asciiTheme="minorHAnsi" w:hAnsiTheme="minorHAnsi" w:cstheme="minorHAnsi"/>
        </w:rPr>
        <w:t>I</w:t>
      </w:r>
      <w:r w:rsidR="005E1E0E" w:rsidRPr="00C44943">
        <w:rPr>
          <w:rFonts w:asciiTheme="minorHAnsi" w:hAnsiTheme="minorHAnsi" w:cstheme="minorHAnsi"/>
        </w:rPr>
        <w:t xml:space="preserve">nformation about </w:t>
      </w:r>
      <w:r w:rsidR="00922297" w:rsidRPr="00C44943">
        <w:rPr>
          <w:rFonts w:asciiTheme="minorHAnsi" w:hAnsiTheme="minorHAnsi" w:cstheme="minorHAnsi"/>
        </w:rPr>
        <w:t xml:space="preserve">our Data Protection </w:t>
      </w:r>
      <w:r w:rsidR="005E1E0E" w:rsidRPr="00C44943">
        <w:rPr>
          <w:rFonts w:asciiTheme="minorHAnsi" w:hAnsiTheme="minorHAnsi" w:cstheme="minorHAnsi"/>
        </w:rPr>
        <w:t>Officer</w:t>
      </w:r>
    </w:p>
    <w:p w14:paraId="5C137C0D" w14:textId="4BF8461A" w:rsidR="003A3C73" w:rsidRPr="00C44943" w:rsidRDefault="003A3C73" w:rsidP="00FC3F17">
      <w:pPr>
        <w:pStyle w:val="ListParagraph"/>
        <w:numPr>
          <w:ilvl w:val="0"/>
          <w:numId w:val="1"/>
        </w:numPr>
        <w:spacing w:after="160" w:line="259" w:lineRule="auto"/>
        <w:rPr>
          <w:rFonts w:asciiTheme="minorHAnsi" w:hAnsiTheme="minorHAnsi" w:cstheme="minorHAnsi"/>
        </w:rPr>
      </w:pPr>
      <w:r w:rsidRPr="00C44943">
        <w:rPr>
          <w:rFonts w:asciiTheme="minorHAnsi" w:hAnsiTheme="minorHAnsi" w:cstheme="minorHAnsi"/>
        </w:rPr>
        <w:t xml:space="preserve">What kinds of personal information about you we </w:t>
      </w:r>
      <w:r w:rsidR="00552311" w:rsidRPr="00C44943">
        <w:rPr>
          <w:rFonts w:asciiTheme="minorHAnsi" w:hAnsiTheme="minorHAnsi" w:cstheme="minorHAnsi"/>
        </w:rPr>
        <w:t>hold and use (process)</w:t>
      </w:r>
    </w:p>
    <w:p w14:paraId="56EFF7F6" w14:textId="49289409" w:rsidR="003A3C73" w:rsidRPr="00C44943" w:rsidRDefault="00B26C14" w:rsidP="00FC3F17">
      <w:pPr>
        <w:pStyle w:val="ListParagraph"/>
        <w:numPr>
          <w:ilvl w:val="0"/>
          <w:numId w:val="1"/>
        </w:numPr>
        <w:spacing w:after="160" w:line="259" w:lineRule="auto"/>
        <w:rPr>
          <w:rFonts w:asciiTheme="minorHAnsi" w:hAnsiTheme="minorHAnsi" w:cstheme="minorHAnsi"/>
        </w:rPr>
      </w:pPr>
      <w:r w:rsidRPr="00C44943">
        <w:rPr>
          <w:rFonts w:asciiTheme="minorHAnsi" w:hAnsiTheme="minorHAnsi" w:cstheme="minorHAnsi"/>
        </w:rPr>
        <w:t>T</w:t>
      </w:r>
      <w:r w:rsidR="003A3C73" w:rsidRPr="00C44943">
        <w:rPr>
          <w:rFonts w:asciiTheme="minorHAnsi" w:hAnsiTheme="minorHAnsi" w:cstheme="minorHAnsi"/>
        </w:rPr>
        <w:t>he legal grounds for our processing of your personal information (including when we share it with others</w:t>
      </w:r>
      <w:r w:rsidR="005E1E0E" w:rsidRPr="00C44943">
        <w:rPr>
          <w:rFonts w:asciiTheme="minorHAnsi" w:hAnsiTheme="minorHAnsi" w:cstheme="minorHAnsi"/>
        </w:rPr>
        <w:t>)</w:t>
      </w:r>
    </w:p>
    <w:p w14:paraId="4F0881CA" w14:textId="4AC6FDBA" w:rsidR="003A3C73" w:rsidRPr="00C44943" w:rsidRDefault="003A3C73" w:rsidP="00FC3F17">
      <w:pPr>
        <w:pStyle w:val="ListParagraph"/>
        <w:numPr>
          <w:ilvl w:val="0"/>
          <w:numId w:val="1"/>
        </w:numPr>
        <w:spacing w:after="160" w:line="259" w:lineRule="auto"/>
        <w:rPr>
          <w:rFonts w:asciiTheme="minorHAnsi" w:hAnsiTheme="minorHAnsi" w:cstheme="minorHAnsi"/>
        </w:rPr>
      </w:pPr>
      <w:r w:rsidRPr="00C44943">
        <w:rPr>
          <w:rFonts w:asciiTheme="minorHAnsi" w:hAnsiTheme="minorHAnsi" w:cstheme="minorHAnsi"/>
        </w:rPr>
        <w:t xml:space="preserve">What should you do if your personal information changes? </w:t>
      </w:r>
    </w:p>
    <w:p w14:paraId="14681207" w14:textId="7C334670" w:rsidR="003A3C73" w:rsidRPr="00C44943" w:rsidRDefault="003A3C73" w:rsidP="00FC3F17">
      <w:pPr>
        <w:pStyle w:val="ListParagraph"/>
        <w:numPr>
          <w:ilvl w:val="0"/>
          <w:numId w:val="1"/>
        </w:numPr>
        <w:spacing w:after="160" w:line="259" w:lineRule="auto"/>
        <w:rPr>
          <w:rFonts w:asciiTheme="minorHAnsi" w:hAnsiTheme="minorHAnsi" w:cstheme="minorHAnsi"/>
        </w:rPr>
      </w:pPr>
      <w:r w:rsidRPr="00C44943">
        <w:rPr>
          <w:rFonts w:asciiTheme="minorHAnsi" w:hAnsiTheme="minorHAnsi" w:cstheme="minorHAnsi"/>
        </w:rPr>
        <w:t xml:space="preserve">For how long </w:t>
      </w:r>
      <w:r w:rsidR="00FC6FFA" w:rsidRPr="00C44943">
        <w:rPr>
          <w:rFonts w:asciiTheme="minorHAnsi" w:hAnsiTheme="minorHAnsi" w:cstheme="minorHAnsi"/>
        </w:rPr>
        <w:t>your personal information is</w:t>
      </w:r>
      <w:r w:rsidRPr="00C44943">
        <w:rPr>
          <w:rFonts w:asciiTheme="minorHAnsi" w:hAnsiTheme="minorHAnsi" w:cstheme="minorHAnsi"/>
        </w:rPr>
        <w:t xml:space="preserve"> retained</w:t>
      </w:r>
      <w:r w:rsidR="00B26C14" w:rsidRPr="00C44943">
        <w:rPr>
          <w:rFonts w:asciiTheme="minorHAnsi" w:hAnsiTheme="minorHAnsi" w:cstheme="minorHAnsi"/>
        </w:rPr>
        <w:t xml:space="preserve"> / stored</w:t>
      </w:r>
      <w:r w:rsidRPr="00C44943">
        <w:rPr>
          <w:rFonts w:asciiTheme="minorHAnsi" w:hAnsiTheme="minorHAnsi" w:cstheme="minorHAnsi"/>
        </w:rPr>
        <w:t xml:space="preserve"> by us? </w:t>
      </w:r>
    </w:p>
    <w:p w14:paraId="778862BE" w14:textId="511B7860" w:rsidR="003A3C73" w:rsidRPr="00C44943" w:rsidRDefault="003A3C73" w:rsidP="00FC3F17">
      <w:pPr>
        <w:pStyle w:val="ListParagraph"/>
        <w:numPr>
          <w:ilvl w:val="0"/>
          <w:numId w:val="1"/>
        </w:numPr>
        <w:spacing w:after="160" w:line="259" w:lineRule="auto"/>
        <w:rPr>
          <w:rFonts w:asciiTheme="minorHAnsi" w:hAnsiTheme="minorHAnsi" w:cstheme="minorHAnsi"/>
        </w:rPr>
      </w:pPr>
      <w:r w:rsidRPr="00C44943">
        <w:rPr>
          <w:rFonts w:asciiTheme="minorHAnsi" w:hAnsiTheme="minorHAnsi" w:cstheme="minorHAnsi"/>
        </w:rPr>
        <w:t xml:space="preserve">What are your rights under </w:t>
      </w:r>
      <w:r w:rsidR="00B26C14" w:rsidRPr="00C44943">
        <w:rPr>
          <w:rFonts w:asciiTheme="minorHAnsi" w:hAnsiTheme="minorHAnsi" w:cstheme="minorHAnsi"/>
        </w:rPr>
        <w:t>D</w:t>
      </w:r>
      <w:r w:rsidRPr="00C44943">
        <w:rPr>
          <w:rFonts w:asciiTheme="minorHAnsi" w:hAnsiTheme="minorHAnsi" w:cstheme="minorHAnsi"/>
        </w:rPr>
        <w:t xml:space="preserve">ata </w:t>
      </w:r>
      <w:r w:rsidR="00B26C14" w:rsidRPr="00C44943">
        <w:rPr>
          <w:rFonts w:asciiTheme="minorHAnsi" w:hAnsiTheme="minorHAnsi" w:cstheme="minorHAnsi"/>
        </w:rPr>
        <w:t>P</w:t>
      </w:r>
      <w:r w:rsidRPr="00C44943">
        <w:rPr>
          <w:rFonts w:asciiTheme="minorHAnsi" w:hAnsiTheme="minorHAnsi" w:cstheme="minorHAnsi"/>
        </w:rPr>
        <w:t xml:space="preserve">rotection laws </w:t>
      </w:r>
    </w:p>
    <w:p w14:paraId="2DD00D90" w14:textId="77777777" w:rsidR="008B0056" w:rsidRPr="00C44943" w:rsidRDefault="008B0056" w:rsidP="008B0056">
      <w:pPr>
        <w:pStyle w:val="Default"/>
        <w:rPr>
          <w:rFonts w:asciiTheme="minorHAnsi" w:hAnsiTheme="minorHAnsi" w:cstheme="minorHAnsi"/>
          <w:color w:val="auto"/>
        </w:rPr>
      </w:pPr>
      <w:r w:rsidRPr="00C44943">
        <w:rPr>
          <w:rFonts w:asciiTheme="minorHAnsi" w:hAnsiTheme="minorHAnsi" w:cstheme="minorHAnsi"/>
          <w:color w:val="auto"/>
        </w:rPr>
        <w:t>The UK General Data Protection Regulation (UKGDPR) and the Data Protection Act 2018 (DPA 2018) became law on 25th May 2018, and 1</w:t>
      </w:r>
      <w:r w:rsidRPr="00C44943">
        <w:rPr>
          <w:rFonts w:asciiTheme="minorHAnsi" w:hAnsiTheme="minorHAnsi" w:cstheme="minorHAnsi"/>
          <w:color w:val="auto"/>
          <w:vertAlign w:val="superscript"/>
        </w:rPr>
        <w:t>st</w:t>
      </w:r>
      <w:r w:rsidRPr="00C44943">
        <w:rPr>
          <w:rFonts w:asciiTheme="minorHAnsi" w:hAnsiTheme="minorHAnsi" w:cstheme="minorHAnsi"/>
          <w:color w:val="auto"/>
        </w:rPr>
        <w:t xml:space="preserve"> January 2021 when the UK exited the EU.</w:t>
      </w:r>
    </w:p>
    <w:p w14:paraId="21A51146" w14:textId="77777777" w:rsidR="008B0056" w:rsidRPr="00C44943" w:rsidRDefault="008B0056" w:rsidP="008B0056">
      <w:pPr>
        <w:pStyle w:val="ListParagraph"/>
        <w:autoSpaceDE w:val="0"/>
        <w:autoSpaceDN w:val="0"/>
        <w:adjustRightInd w:val="0"/>
        <w:jc w:val="both"/>
        <w:outlineLvl w:val="0"/>
        <w:rPr>
          <w:rFonts w:asciiTheme="minorHAnsi" w:hAnsiTheme="minorHAnsi" w:cstheme="minorHAnsi"/>
          <w:b/>
          <w:bCs/>
        </w:rPr>
      </w:pPr>
    </w:p>
    <w:p w14:paraId="54947A9A" w14:textId="2A750157" w:rsidR="008B0056" w:rsidRPr="00C44943" w:rsidRDefault="008B0056" w:rsidP="008B0056">
      <w:pPr>
        <w:rPr>
          <w:rFonts w:asciiTheme="minorHAnsi" w:hAnsiTheme="minorHAnsi" w:cstheme="minorHAnsi"/>
        </w:rPr>
      </w:pPr>
      <w:proofErr w:type="gramStart"/>
      <w:r w:rsidRPr="00C44943">
        <w:rPr>
          <w:rFonts w:asciiTheme="minorHAnsi" w:hAnsiTheme="minorHAnsi" w:cstheme="minorHAnsi"/>
        </w:rPr>
        <w:t>For the purpose of</w:t>
      </w:r>
      <w:proofErr w:type="gramEnd"/>
      <w:r w:rsidRPr="00C44943">
        <w:rPr>
          <w:rFonts w:asciiTheme="minorHAnsi" w:hAnsiTheme="minorHAnsi" w:cstheme="minorHAnsi"/>
        </w:rPr>
        <w:t xml:space="preserve"> applicable data protection legislation (including but not limited to the General Data Protection Regulation (Regulation (UK) 2016/679) (the "UKGDPR"), and the Data Protection Act 2018 the practice responsible for your personal data is </w:t>
      </w:r>
      <w:r w:rsidR="0053090D" w:rsidRPr="00C44943">
        <w:rPr>
          <w:rFonts w:asciiTheme="minorHAnsi" w:hAnsiTheme="minorHAnsi" w:cstheme="minorHAnsi"/>
        </w:rPr>
        <w:t>Dronfield Medical Practice</w:t>
      </w:r>
      <w:r w:rsidRPr="00C44943">
        <w:rPr>
          <w:rFonts w:asciiTheme="minorHAnsi" w:hAnsiTheme="minorHAnsi" w:cstheme="minorHAnsi"/>
        </w:rPr>
        <w:t>.</w:t>
      </w:r>
    </w:p>
    <w:p w14:paraId="5F304D6B" w14:textId="77777777" w:rsidR="008B0056" w:rsidRDefault="008B0056" w:rsidP="008B0056">
      <w:pPr>
        <w:rPr>
          <w:rFonts w:asciiTheme="minorHAnsi" w:hAnsiTheme="minorHAnsi" w:cstheme="minorHAnsi"/>
        </w:rPr>
      </w:pPr>
      <w:r w:rsidRPr="00C44943">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p>
    <w:p w14:paraId="5B330416" w14:textId="77777777" w:rsidR="00C44943" w:rsidRPr="00C44943" w:rsidRDefault="00C44943" w:rsidP="008B0056">
      <w:pPr>
        <w:rPr>
          <w:rFonts w:asciiTheme="minorHAnsi" w:hAnsiTheme="minorHAnsi" w:cstheme="minorHAnsi"/>
        </w:rPr>
      </w:pPr>
    </w:p>
    <w:p w14:paraId="03AC4F8E" w14:textId="7D626AE7" w:rsidR="00DB02BD" w:rsidRPr="00C44943" w:rsidRDefault="00DB02BD" w:rsidP="00DB02BD">
      <w:pPr>
        <w:widowControl w:val="0"/>
        <w:rPr>
          <w:rFonts w:asciiTheme="minorHAnsi" w:hAnsiTheme="minorHAnsi" w:cstheme="minorHAnsi"/>
          <w:b/>
          <w:bCs/>
        </w:rPr>
      </w:pPr>
      <w:r w:rsidRPr="00C44943">
        <w:rPr>
          <w:rFonts w:asciiTheme="minorHAnsi" w:hAnsiTheme="minorHAnsi" w:cstheme="minorHAnsi"/>
          <w:b/>
          <w:bCs/>
        </w:rPr>
        <w:t>How we use your information and the law</w:t>
      </w:r>
      <w:r w:rsidR="0020197A" w:rsidRPr="00C44943">
        <w:rPr>
          <w:rFonts w:asciiTheme="minorHAnsi" w:hAnsiTheme="minorHAnsi" w:cstheme="minorHAnsi"/>
          <w:b/>
          <w:bCs/>
        </w:rPr>
        <w:t>.</w:t>
      </w:r>
    </w:p>
    <w:p w14:paraId="3AB2653F" w14:textId="40E671B1" w:rsidR="00E37206" w:rsidRPr="00C44943" w:rsidRDefault="0053090D" w:rsidP="00E37206">
      <w:pPr>
        <w:widowControl w:val="0"/>
        <w:spacing w:after="280"/>
        <w:rPr>
          <w:rFonts w:asciiTheme="minorHAnsi" w:hAnsiTheme="minorHAnsi" w:cstheme="minorHAnsi"/>
        </w:rPr>
      </w:pPr>
      <w:r w:rsidRPr="00C44943">
        <w:rPr>
          <w:rFonts w:asciiTheme="minorHAnsi" w:hAnsiTheme="minorHAnsi" w:cstheme="minorHAnsi"/>
        </w:rPr>
        <w:t>Dronfield Medical Practice</w:t>
      </w:r>
      <w:r w:rsidR="00E37206" w:rsidRPr="00C44943">
        <w:rPr>
          <w:rFonts w:asciiTheme="minorHAnsi" w:hAnsiTheme="minorHAnsi" w:cstheme="minorHAnsi"/>
        </w:rPr>
        <w:t xml:space="preserve"> will be what’s known as the ‘Controller’ of </w:t>
      </w:r>
      <w:r w:rsidR="00E02812" w:rsidRPr="00C44943">
        <w:rPr>
          <w:rFonts w:asciiTheme="minorHAnsi" w:hAnsiTheme="minorHAnsi" w:cstheme="minorHAnsi"/>
        </w:rPr>
        <w:t>your</w:t>
      </w:r>
      <w:r w:rsidR="00E37206" w:rsidRPr="00C44943">
        <w:rPr>
          <w:rFonts w:asciiTheme="minorHAnsi" w:hAnsiTheme="minorHAnsi" w:cstheme="minorHAnsi"/>
        </w:rPr>
        <w:t xml:space="preserve"> personal data. </w:t>
      </w:r>
    </w:p>
    <w:p w14:paraId="6D8E76C9" w14:textId="0E5B7638" w:rsidR="00E37206" w:rsidRPr="00C44943" w:rsidRDefault="00E37206" w:rsidP="00E37206">
      <w:pPr>
        <w:widowControl w:val="0"/>
        <w:spacing w:after="280"/>
        <w:rPr>
          <w:rFonts w:asciiTheme="minorHAnsi" w:hAnsiTheme="minorHAnsi" w:cstheme="minorHAnsi"/>
        </w:rPr>
      </w:pPr>
      <w:r w:rsidRPr="00C44943">
        <w:rPr>
          <w:rFonts w:asciiTheme="minorHAnsi" w:hAnsiTheme="minorHAnsi" w:cstheme="minorHAnsi"/>
        </w:rPr>
        <w:t xml:space="preserve">We collect basic personal data about you </w:t>
      </w:r>
      <w:r w:rsidR="005E1E0E" w:rsidRPr="00C44943">
        <w:rPr>
          <w:rFonts w:asciiTheme="minorHAnsi" w:hAnsiTheme="minorHAnsi" w:cstheme="minorHAnsi"/>
        </w:rPr>
        <w:t>and</w:t>
      </w:r>
      <w:r w:rsidRPr="00C44943">
        <w:rPr>
          <w:rFonts w:asciiTheme="minorHAnsi" w:hAnsiTheme="minorHAnsi" w:cstheme="minorHAnsi"/>
        </w:rPr>
        <w:t xml:space="preserve"> </w:t>
      </w:r>
      <w:r w:rsidR="00DB02BD" w:rsidRPr="00C44943">
        <w:rPr>
          <w:rFonts w:asciiTheme="minorHAnsi" w:hAnsiTheme="minorHAnsi" w:cstheme="minorHAnsi"/>
        </w:rPr>
        <w:t>location-based</w:t>
      </w:r>
      <w:r w:rsidRPr="00C44943">
        <w:rPr>
          <w:rFonts w:asciiTheme="minorHAnsi" w:hAnsiTheme="minorHAnsi" w:cstheme="minorHAnsi"/>
        </w:rPr>
        <w:t xml:space="preserve"> information.  This does include name, address</w:t>
      </w:r>
      <w:r w:rsidR="00E02812" w:rsidRPr="00C44943">
        <w:rPr>
          <w:rFonts w:asciiTheme="minorHAnsi" w:hAnsiTheme="minorHAnsi" w:cstheme="minorHAnsi"/>
        </w:rPr>
        <w:t xml:space="preserve"> and </w:t>
      </w:r>
      <w:r w:rsidRPr="00C44943">
        <w:rPr>
          <w:rFonts w:asciiTheme="minorHAnsi" w:hAnsiTheme="minorHAnsi" w:cstheme="minorHAnsi"/>
        </w:rPr>
        <w:t xml:space="preserve">contact details such as email and mobile number etc. </w:t>
      </w:r>
    </w:p>
    <w:p w14:paraId="0D6FF37C" w14:textId="18A33E64" w:rsidR="00FC6FFA" w:rsidRPr="00C44943" w:rsidRDefault="00E37206" w:rsidP="00E37206">
      <w:pPr>
        <w:widowControl w:val="0"/>
        <w:spacing w:after="280"/>
        <w:rPr>
          <w:rFonts w:asciiTheme="minorHAnsi" w:hAnsiTheme="minorHAnsi" w:cstheme="minorHAnsi"/>
        </w:rPr>
      </w:pPr>
      <w:r w:rsidRPr="00C44943">
        <w:rPr>
          <w:rFonts w:asciiTheme="minorHAnsi" w:hAnsiTheme="minorHAnsi" w:cstheme="minorHAnsi"/>
        </w:rPr>
        <w:t>We will</w:t>
      </w:r>
      <w:r w:rsidR="00E02812" w:rsidRPr="00C44943">
        <w:rPr>
          <w:rFonts w:asciiTheme="minorHAnsi" w:hAnsiTheme="minorHAnsi" w:cstheme="minorHAnsi"/>
        </w:rPr>
        <w:t xml:space="preserve"> also</w:t>
      </w:r>
      <w:r w:rsidRPr="00C44943">
        <w:rPr>
          <w:rFonts w:asciiTheme="minorHAnsi" w:hAnsiTheme="minorHAnsi" w:cstheme="minorHAnsi"/>
        </w:rPr>
        <w:t xml:space="preserve"> collect sensitive confidential data known as “special category personal data”, in the form of health </w:t>
      </w:r>
      <w:r w:rsidR="00DB02BD" w:rsidRPr="00C44943">
        <w:rPr>
          <w:rFonts w:asciiTheme="minorHAnsi" w:hAnsiTheme="minorHAnsi" w:cstheme="minorHAnsi"/>
        </w:rPr>
        <w:t>information, religious</w:t>
      </w:r>
      <w:r w:rsidRPr="00C44943">
        <w:rPr>
          <w:rFonts w:asciiTheme="minorHAnsi" w:hAnsiTheme="minorHAnsi" w:cstheme="minorHAnsi"/>
        </w:rPr>
        <w:t xml:space="preserve"> belief (if required in a healthcare setting) ethnicity and sex</w:t>
      </w:r>
      <w:r w:rsidR="00E02812" w:rsidRPr="00C44943">
        <w:rPr>
          <w:rFonts w:asciiTheme="minorHAnsi" w:hAnsiTheme="minorHAnsi" w:cstheme="minorHAnsi"/>
        </w:rPr>
        <w:t xml:space="preserve"> life information</w:t>
      </w:r>
      <w:r w:rsidRPr="00C44943">
        <w:rPr>
          <w:rFonts w:asciiTheme="minorHAnsi" w:hAnsiTheme="minorHAnsi" w:cstheme="minorHAnsi"/>
        </w:rPr>
        <w:t xml:space="preserve"> </w:t>
      </w:r>
      <w:r w:rsidR="00E02812" w:rsidRPr="00C44943">
        <w:rPr>
          <w:rFonts w:asciiTheme="minorHAnsi" w:hAnsiTheme="minorHAnsi" w:cstheme="minorHAnsi"/>
        </w:rPr>
        <w:t xml:space="preserve">that are </w:t>
      </w:r>
      <w:r w:rsidRPr="00C44943">
        <w:rPr>
          <w:rFonts w:asciiTheme="minorHAnsi" w:hAnsiTheme="minorHAnsi" w:cstheme="minorHAnsi"/>
        </w:rPr>
        <w:t>linked to your healthcare</w:t>
      </w:r>
      <w:r w:rsidR="00E02812" w:rsidRPr="00C44943">
        <w:rPr>
          <w:rFonts w:asciiTheme="minorHAnsi" w:hAnsiTheme="minorHAnsi" w:cstheme="minorHAnsi"/>
        </w:rPr>
        <w:t>, we may also receive this information about you from</w:t>
      </w:r>
      <w:r w:rsidRPr="00C44943">
        <w:rPr>
          <w:rFonts w:asciiTheme="minorHAnsi" w:hAnsiTheme="minorHAnsi" w:cstheme="minorHAnsi"/>
        </w:rPr>
        <w:t xml:space="preserve"> other health providers or third parties.</w:t>
      </w:r>
    </w:p>
    <w:p w14:paraId="7D19510C" w14:textId="77777777" w:rsidR="00FC6FFA" w:rsidRPr="00C44943" w:rsidRDefault="00FC6FFA">
      <w:pPr>
        <w:rPr>
          <w:rFonts w:asciiTheme="minorHAnsi" w:hAnsiTheme="minorHAnsi" w:cstheme="minorHAnsi"/>
        </w:rPr>
      </w:pPr>
      <w:r w:rsidRPr="00C44943">
        <w:rPr>
          <w:rFonts w:asciiTheme="minorHAnsi" w:hAnsiTheme="minorHAnsi" w:cstheme="minorHAnsi"/>
        </w:rPr>
        <w:br w:type="page"/>
      </w:r>
    </w:p>
    <w:p w14:paraId="59B0CB80" w14:textId="77777777" w:rsidR="00DB02BD" w:rsidRPr="00C44943" w:rsidRDefault="00DB02BD" w:rsidP="00DB02BD">
      <w:pPr>
        <w:widowControl w:val="0"/>
        <w:rPr>
          <w:rFonts w:asciiTheme="minorHAnsi" w:hAnsiTheme="minorHAnsi" w:cstheme="minorHAnsi"/>
          <w:b/>
          <w:bCs/>
        </w:rPr>
      </w:pPr>
      <w:r w:rsidRPr="00C44943">
        <w:rPr>
          <w:rFonts w:asciiTheme="minorHAnsi" w:hAnsiTheme="minorHAnsi" w:cstheme="minorHAnsi"/>
          <w:b/>
          <w:bCs/>
        </w:rPr>
        <w:t>Why do we need your information?</w:t>
      </w:r>
    </w:p>
    <w:p w14:paraId="6184B274" w14:textId="51D4F0B3" w:rsidR="00E37206" w:rsidRPr="00C44943" w:rsidRDefault="00E37206" w:rsidP="00E37206">
      <w:pPr>
        <w:widowControl w:val="0"/>
        <w:rPr>
          <w:rFonts w:asciiTheme="minorHAnsi" w:hAnsiTheme="minorHAnsi" w:cstheme="minorHAnsi"/>
        </w:rPr>
      </w:pPr>
      <w:r w:rsidRPr="00C44943">
        <w:rPr>
          <w:rFonts w:asciiTheme="minorHAnsi" w:hAnsiTheme="minorHAnsi" w:cstheme="minorHAnsi"/>
        </w:rPr>
        <w:t>The health care professionals who provide you with care maintain records about your health and any treatment or care you have received previously</w:t>
      </w:r>
      <w:r w:rsidR="0073528E" w:rsidRPr="00C44943">
        <w:rPr>
          <w:rFonts w:asciiTheme="minorHAnsi" w:hAnsiTheme="minorHAnsi" w:cstheme="minorHAnsi"/>
        </w:rPr>
        <w:t>.</w:t>
      </w:r>
      <w:r w:rsidRPr="00C44943">
        <w:rPr>
          <w:rFonts w:asciiTheme="minorHAnsi" w:hAnsiTheme="minorHAnsi" w:cstheme="minorHAnsi"/>
        </w:rPr>
        <w:t xml:space="preserve"> </w:t>
      </w:r>
      <w:r w:rsidR="0073528E" w:rsidRPr="00C44943">
        <w:rPr>
          <w:rFonts w:asciiTheme="minorHAnsi" w:hAnsiTheme="minorHAnsi" w:cstheme="minorHAnsi"/>
        </w:rPr>
        <w:t xml:space="preserve"> </w:t>
      </w:r>
      <w:r w:rsidRPr="00C44943">
        <w:rPr>
          <w:rFonts w:asciiTheme="minorHAnsi" w:hAnsiTheme="minorHAnsi" w:cstheme="minorHAnsi"/>
        </w:rPr>
        <w:t>These records help to provide you with the best possible healthcare</w:t>
      </w:r>
      <w:r w:rsidR="0073528E" w:rsidRPr="00C44943">
        <w:rPr>
          <w:rFonts w:asciiTheme="minorHAnsi" w:hAnsiTheme="minorHAnsi" w:cstheme="minorHAnsi"/>
        </w:rPr>
        <w:t xml:space="preserve"> and treatment.</w:t>
      </w:r>
      <w:r w:rsidRPr="00C44943">
        <w:rPr>
          <w:rFonts w:asciiTheme="minorHAnsi" w:hAnsiTheme="minorHAnsi" w:cstheme="minorHAnsi"/>
        </w:rPr>
        <w:t xml:space="preserve"> </w:t>
      </w:r>
    </w:p>
    <w:p w14:paraId="01168796" w14:textId="77777777" w:rsidR="0073528E" w:rsidRPr="00C44943" w:rsidRDefault="00E37206" w:rsidP="00E37206">
      <w:pPr>
        <w:widowControl w:val="0"/>
        <w:rPr>
          <w:rFonts w:asciiTheme="minorHAnsi" w:hAnsiTheme="minorHAnsi" w:cstheme="minorHAnsi"/>
        </w:rPr>
      </w:pPr>
      <w:r w:rsidRPr="00C44943">
        <w:rPr>
          <w:rFonts w:asciiTheme="minorHAnsi" w:hAnsiTheme="minorHAnsi" w:cstheme="minorHAnsi"/>
        </w:rPr>
        <w:t>NHS health records may be electronic, paper</w:t>
      </w:r>
      <w:r w:rsidR="0073528E" w:rsidRPr="00C44943">
        <w:rPr>
          <w:rFonts w:asciiTheme="minorHAnsi" w:hAnsiTheme="minorHAnsi" w:cstheme="minorHAnsi"/>
        </w:rPr>
        <w:t>-based</w:t>
      </w:r>
      <w:r w:rsidRPr="00C44943">
        <w:rPr>
          <w:rFonts w:asciiTheme="minorHAnsi" w:hAnsiTheme="minorHAnsi" w:cstheme="minorHAnsi"/>
        </w:rPr>
        <w:t xml:space="preserve"> or a mixture of both</w:t>
      </w:r>
      <w:r w:rsidR="0073528E" w:rsidRPr="00C44943">
        <w:rPr>
          <w:rFonts w:asciiTheme="minorHAnsi" w:hAnsiTheme="minorHAnsi" w:cstheme="minorHAnsi"/>
        </w:rPr>
        <w:t>.  W</w:t>
      </w:r>
      <w:r w:rsidRPr="00C44943">
        <w:rPr>
          <w:rFonts w:asciiTheme="minorHAnsi" w:hAnsiTheme="minorHAnsi" w:cstheme="minorHAnsi"/>
        </w:rPr>
        <w:t xml:space="preserve">e use a combination of working practices and technology to ensure that your information is kept confidential and secure. </w:t>
      </w:r>
    </w:p>
    <w:p w14:paraId="3ABEEA67" w14:textId="585C3299" w:rsidR="00E37206" w:rsidRPr="00C44943" w:rsidRDefault="00E37206" w:rsidP="00E37206">
      <w:pPr>
        <w:widowControl w:val="0"/>
        <w:rPr>
          <w:rFonts w:asciiTheme="minorHAnsi" w:hAnsiTheme="minorHAnsi" w:cstheme="minorHAnsi"/>
        </w:rPr>
      </w:pPr>
      <w:r w:rsidRPr="00C44943">
        <w:rPr>
          <w:rFonts w:asciiTheme="minorHAnsi" w:hAnsiTheme="minorHAnsi" w:cstheme="minorHAnsi"/>
        </w:rPr>
        <w:t xml:space="preserve">Records about you may include the following information;  </w:t>
      </w:r>
    </w:p>
    <w:p w14:paraId="3721D00B" w14:textId="6B1645BE" w:rsidR="00DB02BD" w:rsidRPr="00C44943" w:rsidRDefault="00E37206" w:rsidP="00FC3F17">
      <w:pPr>
        <w:pStyle w:val="ListParagraph"/>
        <w:widowControl w:val="0"/>
        <w:numPr>
          <w:ilvl w:val="0"/>
          <w:numId w:val="7"/>
        </w:numPr>
        <w:rPr>
          <w:rFonts w:asciiTheme="minorHAnsi" w:hAnsiTheme="minorHAnsi" w:cstheme="minorHAnsi"/>
        </w:rPr>
      </w:pPr>
      <w:r w:rsidRPr="00C44943">
        <w:rPr>
          <w:rFonts w:asciiTheme="minorHAnsi" w:hAnsiTheme="minorHAnsi" w:cstheme="minorHAnsi"/>
        </w:rPr>
        <w:t xml:space="preserve">Details about you, such as your address, </w:t>
      </w:r>
      <w:r w:rsidR="0073528E" w:rsidRPr="00C44943">
        <w:rPr>
          <w:rFonts w:asciiTheme="minorHAnsi" w:hAnsiTheme="minorHAnsi" w:cstheme="minorHAnsi"/>
        </w:rPr>
        <w:t xml:space="preserve">your </w:t>
      </w:r>
      <w:r w:rsidR="00DB02BD" w:rsidRPr="00C44943">
        <w:rPr>
          <w:rFonts w:asciiTheme="minorHAnsi" w:hAnsiTheme="minorHAnsi" w:cstheme="minorHAnsi"/>
        </w:rPr>
        <w:t>carer</w:t>
      </w:r>
      <w:r w:rsidR="0073528E" w:rsidRPr="00C44943">
        <w:rPr>
          <w:rFonts w:asciiTheme="minorHAnsi" w:hAnsiTheme="minorHAnsi" w:cstheme="minorHAnsi"/>
        </w:rPr>
        <w:t xml:space="preserve"> or</w:t>
      </w:r>
      <w:r w:rsidR="00DB02BD" w:rsidRPr="00C44943">
        <w:rPr>
          <w:rFonts w:asciiTheme="minorHAnsi" w:hAnsiTheme="minorHAnsi" w:cstheme="minorHAnsi"/>
        </w:rPr>
        <w:t xml:space="preserve"> legal</w:t>
      </w:r>
      <w:r w:rsidRPr="00C44943">
        <w:rPr>
          <w:rFonts w:asciiTheme="minorHAnsi" w:hAnsiTheme="minorHAnsi" w:cstheme="minorHAnsi"/>
        </w:rPr>
        <w:t xml:space="preserve"> representative</w:t>
      </w:r>
      <w:r w:rsidR="0073528E" w:rsidRPr="00C44943">
        <w:rPr>
          <w:rFonts w:asciiTheme="minorHAnsi" w:hAnsiTheme="minorHAnsi" w:cstheme="minorHAnsi"/>
        </w:rPr>
        <w:t xml:space="preserve"> and </w:t>
      </w:r>
      <w:r w:rsidRPr="00C44943">
        <w:rPr>
          <w:rFonts w:asciiTheme="minorHAnsi" w:hAnsiTheme="minorHAnsi" w:cstheme="minorHAnsi"/>
        </w:rPr>
        <w:t>emergency contact details</w:t>
      </w:r>
      <w:r w:rsidR="0073528E" w:rsidRPr="00C44943">
        <w:rPr>
          <w:rFonts w:asciiTheme="minorHAnsi" w:hAnsiTheme="minorHAnsi" w:cstheme="minorHAnsi"/>
        </w:rPr>
        <w:t>.</w:t>
      </w:r>
      <w:r w:rsidRPr="00C44943">
        <w:rPr>
          <w:rFonts w:asciiTheme="minorHAnsi" w:hAnsiTheme="minorHAnsi" w:cstheme="minorHAnsi"/>
        </w:rPr>
        <w:t xml:space="preserve"> </w:t>
      </w:r>
    </w:p>
    <w:p w14:paraId="06533753" w14:textId="692C7F23" w:rsidR="00DB02BD" w:rsidRPr="00C44943" w:rsidRDefault="00E37206" w:rsidP="00FC3F17">
      <w:pPr>
        <w:pStyle w:val="ListParagraph"/>
        <w:widowControl w:val="0"/>
        <w:numPr>
          <w:ilvl w:val="0"/>
          <w:numId w:val="7"/>
        </w:numPr>
        <w:rPr>
          <w:rFonts w:asciiTheme="minorHAnsi" w:hAnsiTheme="minorHAnsi" w:cstheme="minorHAnsi"/>
        </w:rPr>
      </w:pPr>
      <w:r w:rsidRPr="00C44943">
        <w:rPr>
          <w:rFonts w:asciiTheme="minorHAnsi" w:hAnsiTheme="minorHAnsi" w:cstheme="minorHAnsi"/>
        </w:rPr>
        <w:t>Any contact the surgery has had with you, such as appointments, clinic visits, emergency appointments</w:t>
      </w:r>
      <w:r w:rsidR="0073528E" w:rsidRPr="00C44943">
        <w:rPr>
          <w:rFonts w:asciiTheme="minorHAnsi" w:hAnsiTheme="minorHAnsi" w:cstheme="minorHAnsi"/>
        </w:rPr>
        <w:t>.</w:t>
      </w:r>
    </w:p>
    <w:p w14:paraId="1CEB895D" w14:textId="507E76AB" w:rsidR="00DB02BD" w:rsidRPr="00C44943" w:rsidRDefault="00E37206" w:rsidP="00FC3F17">
      <w:pPr>
        <w:pStyle w:val="ListParagraph"/>
        <w:widowControl w:val="0"/>
        <w:numPr>
          <w:ilvl w:val="0"/>
          <w:numId w:val="7"/>
        </w:numPr>
        <w:rPr>
          <w:rFonts w:asciiTheme="minorHAnsi" w:hAnsiTheme="minorHAnsi" w:cstheme="minorHAnsi"/>
        </w:rPr>
      </w:pPr>
      <w:r w:rsidRPr="00C44943">
        <w:rPr>
          <w:rFonts w:asciiTheme="minorHAnsi" w:hAnsiTheme="minorHAnsi" w:cstheme="minorHAnsi"/>
        </w:rPr>
        <w:t>Notes and reports about your health</w:t>
      </w:r>
      <w:r w:rsidR="0073528E" w:rsidRPr="00C44943">
        <w:rPr>
          <w:rFonts w:asciiTheme="minorHAnsi" w:hAnsiTheme="minorHAnsi" w:cstheme="minorHAnsi"/>
        </w:rPr>
        <w:t>.</w:t>
      </w:r>
    </w:p>
    <w:p w14:paraId="21AE3311" w14:textId="1E9B66A6" w:rsidR="00DB02BD" w:rsidRPr="00C44943" w:rsidRDefault="00E37206" w:rsidP="00FC3F17">
      <w:pPr>
        <w:pStyle w:val="ListParagraph"/>
        <w:widowControl w:val="0"/>
        <w:numPr>
          <w:ilvl w:val="0"/>
          <w:numId w:val="7"/>
        </w:numPr>
        <w:rPr>
          <w:rFonts w:asciiTheme="minorHAnsi" w:hAnsiTheme="minorHAnsi" w:cstheme="minorHAnsi"/>
        </w:rPr>
      </w:pPr>
      <w:r w:rsidRPr="00C44943">
        <w:rPr>
          <w:rFonts w:asciiTheme="minorHAnsi" w:hAnsiTheme="minorHAnsi" w:cstheme="minorHAnsi"/>
        </w:rPr>
        <w:t>Details about your treatment and care</w:t>
      </w:r>
      <w:r w:rsidR="0073528E" w:rsidRPr="00C44943">
        <w:rPr>
          <w:rFonts w:asciiTheme="minorHAnsi" w:hAnsiTheme="minorHAnsi" w:cstheme="minorHAnsi"/>
        </w:rPr>
        <w:t>.</w:t>
      </w:r>
      <w:r w:rsidRPr="00C44943">
        <w:rPr>
          <w:rFonts w:asciiTheme="minorHAnsi" w:hAnsiTheme="minorHAnsi" w:cstheme="minorHAnsi"/>
        </w:rPr>
        <w:t xml:space="preserve"> </w:t>
      </w:r>
    </w:p>
    <w:p w14:paraId="4DE4016D" w14:textId="4ABDB0B1" w:rsidR="00DB02BD" w:rsidRPr="00C44943" w:rsidRDefault="00E37206" w:rsidP="00FC3F17">
      <w:pPr>
        <w:pStyle w:val="ListParagraph"/>
        <w:widowControl w:val="0"/>
        <w:numPr>
          <w:ilvl w:val="0"/>
          <w:numId w:val="7"/>
        </w:numPr>
        <w:rPr>
          <w:rFonts w:asciiTheme="minorHAnsi" w:hAnsiTheme="minorHAnsi" w:cstheme="minorHAnsi"/>
        </w:rPr>
      </w:pPr>
      <w:r w:rsidRPr="00C44943">
        <w:rPr>
          <w:rFonts w:asciiTheme="minorHAnsi" w:hAnsiTheme="minorHAnsi" w:cstheme="minorHAnsi"/>
        </w:rPr>
        <w:t>Results of investigations such as laboratory tests, x-rays etc</w:t>
      </w:r>
      <w:r w:rsidR="0073528E" w:rsidRPr="00C44943">
        <w:rPr>
          <w:rFonts w:asciiTheme="minorHAnsi" w:hAnsiTheme="minorHAnsi" w:cstheme="minorHAnsi"/>
        </w:rPr>
        <w:t>.</w:t>
      </w:r>
      <w:r w:rsidRPr="00C44943">
        <w:rPr>
          <w:rFonts w:asciiTheme="minorHAnsi" w:hAnsiTheme="minorHAnsi" w:cstheme="minorHAnsi"/>
        </w:rPr>
        <w:t xml:space="preserve"> </w:t>
      </w:r>
    </w:p>
    <w:p w14:paraId="4933383A" w14:textId="6A304D97" w:rsidR="00E37206" w:rsidRPr="00C44943" w:rsidRDefault="00E37206" w:rsidP="00FC3F17">
      <w:pPr>
        <w:pStyle w:val="ListParagraph"/>
        <w:widowControl w:val="0"/>
        <w:numPr>
          <w:ilvl w:val="0"/>
          <w:numId w:val="7"/>
        </w:numPr>
        <w:rPr>
          <w:rFonts w:asciiTheme="minorHAnsi" w:hAnsiTheme="minorHAnsi" w:cstheme="minorHAnsi"/>
        </w:rPr>
      </w:pPr>
      <w:r w:rsidRPr="00C44943">
        <w:rPr>
          <w:rFonts w:asciiTheme="minorHAnsi" w:hAnsiTheme="minorHAnsi" w:cstheme="minorHAnsi"/>
        </w:rPr>
        <w:t>Relevant information from other health professionals, relatives or those who care for you</w:t>
      </w:r>
      <w:r w:rsidR="0073528E" w:rsidRPr="00C44943">
        <w:rPr>
          <w:rFonts w:asciiTheme="minorHAnsi" w:hAnsiTheme="minorHAnsi" w:cstheme="minorHAnsi"/>
        </w:rPr>
        <w:t>.</w:t>
      </w:r>
      <w:r w:rsidRPr="00C44943">
        <w:rPr>
          <w:rFonts w:asciiTheme="minorHAnsi" w:hAnsiTheme="minorHAnsi" w:cstheme="minorHAnsi"/>
        </w:rPr>
        <w:t xml:space="preserve"> </w:t>
      </w:r>
    </w:p>
    <w:p w14:paraId="007FCE21" w14:textId="497A62EF" w:rsidR="006528FD" w:rsidRPr="00C44943" w:rsidRDefault="006528FD" w:rsidP="00FC3F17">
      <w:pPr>
        <w:pStyle w:val="ListParagraph"/>
        <w:widowControl w:val="0"/>
        <w:numPr>
          <w:ilvl w:val="0"/>
          <w:numId w:val="7"/>
        </w:numPr>
        <w:rPr>
          <w:rFonts w:asciiTheme="minorHAnsi" w:hAnsiTheme="minorHAnsi" w:cstheme="minorHAnsi"/>
        </w:rPr>
      </w:pPr>
      <w:r w:rsidRPr="00C44943">
        <w:rPr>
          <w:rFonts w:asciiTheme="minorHAnsi" w:hAnsiTheme="minorHAnsi" w:cstheme="minorHAnsi"/>
        </w:rPr>
        <w:t>Contact details (including email address, mobile telephone number and home telephone number)</w:t>
      </w:r>
    </w:p>
    <w:p w14:paraId="085E13BB" w14:textId="42EF0FD2" w:rsidR="00E37206" w:rsidRDefault="00E37206" w:rsidP="00E37206">
      <w:pPr>
        <w:widowControl w:val="0"/>
        <w:rPr>
          <w:rFonts w:asciiTheme="minorHAnsi" w:hAnsiTheme="minorHAnsi" w:cstheme="minorHAnsi"/>
        </w:rPr>
      </w:pPr>
      <w:r w:rsidRPr="00C44943">
        <w:rPr>
          <w:rFonts w:asciiTheme="minorHAnsi" w:hAnsiTheme="minorHAnsi" w:cstheme="minorHAnsi"/>
        </w:rPr>
        <w:t>To ensure you receive the best possible care, your records are used to facilitate the care you receive</w:t>
      </w:r>
      <w:r w:rsidR="006528FD" w:rsidRPr="00C44943">
        <w:rPr>
          <w:rFonts w:asciiTheme="minorHAnsi" w:hAnsiTheme="minorHAnsi" w:cstheme="minorHAnsi"/>
        </w:rPr>
        <w:t>, including contacting you</w:t>
      </w:r>
      <w:r w:rsidRPr="00C44943">
        <w:rPr>
          <w:rFonts w:asciiTheme="minorHAnsi" w:hAnsiTheme="minorHAnsi" w:cstheme="minorHAnsi"/>
        </w:rPr>
        <w:t>. Information held about you may be used to help protect the health of the public and to help us manage the NHS</w:t>
      </w:r>
      <w:r w:rsidR="005E1E0E" w:rsidRPr="00C44943">
        <w:rPr>
          <w:rFonts w:asciiTheme="minorHAnsi" w:hAnsiTheme="minorHAnsi" w:cstheme="minorHAnsi"/>
        </w:rPr>
        <w:t xml:space="preserve"> and the services we provide</w:t>
      </w:r>
      <w:r w:rsidRPr="00C44943">
        <w:rPr>
          <w:rFonts w:asciiTheme="minorHAnsi" w:hAnsiTheme="minorHAnsi" w:cstheme="minorHAnsi"/>
        </w:rPr>
        <w:t xml:space="preserve">. </w:t>
      </w:r>
      <w:r w:rsidR="0073528E" w:rsidRPr="00C44943">
        <w:rPr>
          <w:rFonts w:asciiTheme="minorHAnsi" w:hAnsiTheme="minorHAnsi" w:cstheme="minorHAnsi"/>
        </w:rPr>
        <w:t>Limited i</w:t>
      </w:r>
      <w:r w:rsidRPr="00C44943">
        <w:rPr>
          <w:rFonts w:asciiTheme="minorHAnsi" w:hAnsiTheme="minorHAnsi" w:cstheme="minorHAnsi"/>
        </w:rPr>
        <w:t xml:space="preserve">nformation may be used within the GP practice for clinical audit to monitor the quality of the service </w:t>
      </w:r>
      <w:r w:rsidR="0073528E" w:rsidRPr="00C44943">
        <w:rPr>
          <w:rFonts w:asciiTheme="minorHAnsi" w:hAnsiTheme="minorHAnsi" w:cstheme="minorHAnsi"/>
        </w:rPr>
        <w:t xml:space="preserve">we </w:t>
      </w:r>
      <w:r w:rsidRPr="00C44943">
        <w:rPr>
          <w:rFonts w:asciiTheme="minorHAnsi" w:hAnsiTheme="minorHAnsi" w:cstheme="minorHAnsi"/>
        </w:rPr>
        <w:t>provided.</w:t>
      </w:r>
    </w:p>
    <w:p w14:paraId="18FCF5DC" w14:textId="77777777" w:rsidR="00C44943" w:rsidRPr="00C44943" w:rsidRDefault="00C44943" w:rsidP="00E37206">
      <w:pPr>
        <w:widowControl w:val="0"/>
        <w:rPr>
          <w:rFonts w:asciiTheme="minorHAnsi" w:hAnsiTheme="minorHAnsi" w:cstheme="minorHAnsi"/>
        </w:rPr>
      </w:pPr>
    </w:p>
    <w:p w14:paraId="6EF71D39" w14:textId="7705B97A" w:rsidR="0020197A" w:rsidRPr="00C44943" w:rsidRDefault="0020197A" w:rsidP="0020197A">
      <w:pPr>
        <w:widowControl w:val="0"/>
        <w:rPr>
          <w:rFonts w:asciiTheme="minorHAnsi" w:hAnsiTheme="minorHAnsi" w:cstheme="minorHAnsi"/>
          <w:b/>
          <w:bCs/>
        </w:rPr>
      </w:pPr>
      <w:r w:rsidRPr="00C44943">
        <w:rPr>
          <w:rFonts w:asciiTheme="minorHAnsi" w:hAnsiTheme="minorHAnsi" w:cstheme="minorHAnsi"/>
          <w:b/>
          <w:bCs/>
        </w:rPr>
        <w:t>How do we lawfully use your data?</w:t>
      </w:r>
    </w:p>
    <w:p w14:paraId="0AEF15F6" w14:textId="6C1C2255" w:rsidR="0020197A" w:rsidRPr="00C44943" w:rsidRDefault="0020197A" w:rsidP="0020197A">
      <w:pPr>
        <w:widowControl w:val="0"/>
        <w:spacing w:after="280"/>
        <w:rPr>
          <w:rFonts w:asciiTheme="minorHAnsi" w:hAnsiTheme="minorHAnsi" w:cstheme="minorHAnsi"/>
        </w:rPr>
      </w:pPr>
      <w:r w:rsidRPr="00C44943">
        <w:rPr>
          <w:rFonts w:asciiTheme="minorHAnsi" w:hAnsiTheme="minorHAnsi" w:cstheme="minorHAnsi"/>
        </w:rPr>
        <w:t xml:space="preserve">We need your personal, sensitive and confidential data </w:t>
      </w:r>
      <w:proofErr w:type="gramStart"/>
      <w:r w:rsidRPr="00C44943">
        <w:rPr>
          <w:rFonts w:asciiTheme="minorHAnsi" w:hAnsiTheme="minorHAnsi" w:cstheme="minorHAnsi"/>
        </w:rPr>
        <w:t>in order to</w:t>
      </w:r>
      <w:proofErr w:type="gramEnd"/>
      <w:r w:rsidRPr="00C44943">
        <w:rPr>
          <w:rFonts w:asciiTheme="minorHAnsi" w:hAnsiTheme="minorHAnsi" w:cstheme="minorHAnsi"/>
        </w:rPr>
        <w:t xml:space="preserve"> provide you with </w:t>
      </w:r>
      <w:r w:rsidR="00DF6BF5" w:rsidRPr="00C44943">
        <w:rPr>
          <w:rFonts w:asciiTheme="minorHAnsi" w:hAnsiTheme="minorHAnsi" w:cstheme="minorHAnsi"/>
        </w:rPr>
        <w:t>h</w:t>
      </w:r>
      <w:r w:rsidRPr="00C44943">
        <w:rPr>
          <w:rFonts w:asciiTheme="minorHAnsi" w:hAnsiTheme="minorHAnsi" w:cstheme="minorHAnsi"/>
        </w:rPr>
        <w:t xml:space="preserve">ealthcare services as a General Practice, under the General Data Protection Regulation we will be lawfully using your information in accordance with: - </w:t>
      </w:r>
    </w:p>
    <w:p w14:paraId="112A3ECF" w14:textId="60E2BAB5" w:rsidR="0020197A" w:rsidRPr="00C44943" w:rsidRDefault="0020197A" w:rsidP="00A87B6C">
      <w:pPr>
        <w:widowControl w:val="0"/>
        <w:spacing w:after="280"/>
        <w:ind w:left="426"/>
        <w:rPr>
          <w:rFonts w:asciiTheme="minorHAnsi" w:hAnsiTheme="minorHAnsi" w:cstheme="minorHAnsi"/>
          <w:i/>
        </w:rPr>
      </w:pPr>
      <w:r w:rsidRPr="00C44943">
        <w:rPr>
          <w:rFonts w:asciiTheme="minorHAnsi" w:hAnsiTheme="minorHAnsi" w:cstheme="minorHAnsi"/>
          <w:i/>
        </w:rPr>
        <w:t xml:space="preserve">Article 6, e) processing is necessary for the performance of a task carried out in the public interest or in the exercise of official authority vested in the controller;” </w:t>
      </w:r>
    </w:p>
    <w:p w14:paraId="1CB846C5" w14:textId="77777777" w:rsidR="0020197A" w:rsidRPr="00C44943" w:rsidRDefault="0020197A" w:rsidP="00A87B6C">
      <w:pPr>
        <w:widowControl w:val="0"/>
        <w:spacing w:after="280"/>
        <w:ind w:left="426"/>
        <w:rPr>
          <w:rFonts w:asciiTheme="minorHAnsi" w:hAnsiTheme="minorHAnsi" w:cstheme="minorHAnsi"/>
          <w:i/>
        </w:rPr>
      </w:pPr>
      <w:r w:rsidRPr="00C44943">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C44943" w:rsidRDefault="00265980" w:rsidP="00A200C1">
      <w:pPr>
        <w:widowControl w:val="0"/>
        <w:rPr>
          <w:rFonts w:asciiTheme="minorHAnsi" w:hAnsiTheme="minorHAnsi" w:cstheme="minorHAnsi"/>
        </w:rPr>
      </w:pPr>
      <w:r w:rsidRPr="00C44943">
        <w:rPr>
          <w:rFonts w:asciiTheme="minorHAnsi" w:hAnsiTheme="minorHAnsi" w:cstheme="minorHAnsi"/>
        </w:rPr>
        <w:t xml:space="preserve">This </w:t>
      </w:r>
      <w:r w:rsidR="00E37206" w:rsidRPr="00C44943">
        <w:rPr>
          <w:rFonts w:asciiTheme="minorHAnsi" w:hAnsiTheme="minorHAnsi" w:cstheme="minorHAnsi"/>
        </w:rPr>
        <w:t xml:space="preserve">Privacy Notice </w:t>
      </w:r>
      <w:r w:rsidRPr="00C44943">
        <w:rPr>
          <w:rFonts w:asciiTheme="minorHAnsi" w:hAnsiTheme="minorHAnsi" w:cstheme="minorHAnsi"/>
        </w:rPr>
        <w:t xml:space="preserve">applies to the personal data of our </w:t>
      </w:r>
      <w:r w:rsidR="00DB02BD" w:rsidRPr="00C44943">
        <w:rPr>
          <w:rFonts w:asciiTheme="minorHAnsi" w:hAnsiTheme="minorHAnsi" w:cstheme="minorHAnsi"/>
        </w:rPr>
        <w:t xml:space="preserve">patients and </w:t>
      </w:r>
      <w:r w:rsidR="00FC6FFA" w:rsidRPr="00C44943">
        <w:rPr>
          <w:rFonts w:asciiTheme="minorHAnsi" w:hAnsiTheme="minorHAnsi" w:cstheme="minorHAnsi"/>
        </w:rPr>
        <w:t>the data you have given us about your</w:t>
      </w:r>
      <w:r w:rsidR="00DB02BD" w:rsidRPr="00C44943">
        <w:rPr>
          <w:rFonts w:asciiTheme="minorHAnsi" w:hAnsiTheme="minorHAnsi" w:cstheme="minorHAnsi"/>
        </w:rPr>
        <w:t xml:space="preserve"> carers/family members</w:t>
      </w:r>
      <w:r w:rsidRPr="00C44943">
        <w:rPr>
          <w:rFonts w:asciiTheme="minorHAnsi" w:hAnsiTheme="minorHAnsi" w:cstheme="minorHAnsi"/>
        </w:rPr>
        <w:t>.</w:t>
      </w:r>
    </w:p>
    <w:p w14:paraId="03303BFB" w14:textId="77777777" w:rsidR="001F0F58" w:rsidRPr="00C44943" w:rsidRDefault="001F0F58" w:rsidP="00A200C1">
      <w:pPr>
        <w:widowControl w:val="0"/>
        <w:rPr>
          <w:rFonts w:asciiTheme="minorHAnsi" w:hAnsiTheme="minorHAnsi" w:cstheme="minorHAnsi"/>
        </w:rPr>
      </w:pPr>
    </w:p>
    <w:p w14:paraId="6CD9E978"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We use your personal and healthcare information in the following ways:</w:t>
      </w:r>
    </w:p>
    <w:p w14:paraId="4D59056F" w14:textId="77777777" w:rsidR="001F0F58" w:rsidRPr="00C44943" w:rsidRDefault="001F0F58" w:rsidP="00FC3F17">
      <w:pPr>
        <w:pStyle w:val="ListParagraph"/>
        <w:numPr>
          <w:ilvl w:val="0"/>
          <w:numId w:val="8"/>
        </w:numPr>
        <w:spacing w:before="240" w:after="240"/>
        <w:jc w:val="both"/>
        <w:rPr>
          <w:rFonts w:asciiTheme="minorHAnsi" w:hAnsiTheme="minorHAnsi" w:cstheme="minorHAnsi"/>
        </w:rPr>
      </w:pPr>
      <w:r w:rsidRPr="00C44943">
        <w:rPr>
          <w:rFonts w:asciiTheme="minorHAnsi" w:hAnsiTheme="minorHAnsi" w:cstheme="minorHAnsi"/>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C44943" w:rsidRDefault="00A24734" w:rsidP="00A24734">
      <w:pPr>
        <w:pStyle w:val="ListParagraph"/>
        <w:rPr>
          <w:rFonts w:asciiTheme="minorHAnsi" w:hAnsiTheme="minorHAnsi" w:cstheme="minorHAnsi"/>
        </w:rPr>
      </w:pPr>
    </w:p>
    <w:p w14:paraId="6D3295D4" w14:textId="223A93B8" w:rsidR="00A24734" w:rsidRPr="00C44943" w:rsidRDefault="00A24734" w:rsidP="00FC3F17">
      <w:pPr>
        <w:pStyle w:val="ListParagraph"/>
        <w:numPr>
          <w:ilvl w:val="0"/>
          <w:numId w:val="8"/>
        </w:numPr>
        <w:spacing w:before="240" w:after="240"/>
        <w:jc w:val="both"/>
        <w:rPr>
          <w:rFonts w:asciiTheme="minorHAnsi" w:hAnsiTheme="minorHAnsi" w:cstheme="minorHAnsi"/>
        </w:rPr>
      </w:pPr>
      <w:r w:rsidRPr="00C44943">
        <w:rPr>
          <w:rFonts w:asciiTheme="minorHAnsi" w:hAnsiTheme="minorHAnsi" w:cstheme="minorHAnsi"/>
        </w:rPr>
        <w:t xml:space="preserve">when we are required by law to hand over your information to any other organisation, such as the police, by court order, solicitors, or immigration enforcement. </w:t>
      </w:r>
    </w:p>
    <w:p w14:paraId="41A551CD" w14:textId="77777777" w:rsidR="00237BB2" w:rsidRPr="00C44943" w:rsidRDefault="00237BB2" w:rsidP="00A21BF4">
      <w:pPr>
        <w:pStyle w:val="ListParagraph"/>
        <w:rPr>
          <w:rFonts w:asciiTheme="minorHAnsi" w:hAnsiTheme="minorHAnsi" w:cstheme="minorHAnsi"/>
        </w:rPr>
      </w:pPr>
    </w:p>
    <w:p w14:paraId="3C41C167" w14:textId="2DC4EDDB" w:rsidR="00237BB2" w:rsidRPr="00C44943" w:rsidRDefault="00237BB2" w:rsidP="00FC3F17">
      <w:pPr>
        <w:pStyle w:val="ListParagraph"/>
        <w:numPr>
          <w:ilvl w:val="0"/>
          <w:numId w:val="8"/>
        </w:numPr>
        <w:spacing w:before="240" w:after="240"/>
        <w:jc w:val="both"/>
        <w:rPr>
          <w:rFonts w:asciiTheme="minorHAnsi" w:hAnsiTheme="minorHAnsi" w:cstheme="minorHAnsi"/>
        </w:rPr>
      </w:pPr>
      <w:r w:rsidRPr="00C44943">
        <w:rPr>
          <w:rFonts w:asciiTheme="minorHAnsi" w:hAnsiTheme="minorHAnsi" w:cstheme="minorHAnsi"/>
        </w:rPr>
        <w:t xml:space="preserve">In a de-identified form to support planning of </w:t>
      </w:r>
      <w:r w:rsidR="007A6EEE" w:rsidRPr="00C44943">
        <w:rPr>
          <w:rFonts w:asciiTheme="minorHAnsi" w:hAnsiTheme="minorHAnsi" w:cstheme="minorHAnsi"/>
        </w:rPr>
        <w:t>health services and to improve health outcomes for our population</w:t>
      </w:r>
    </w:p>
    <w:p w14:paraId="48AACA1F"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 xml:space="preserve">We will never pass on your personal information to anyone else who does not need it, or has no right to it, unless you give us consent to do so. </w:t>
      </w:r>
    </w:p>
    <w:p w14:paraId="5B18D483" w14:textId="77777777" w:rsidR="00A24734" w:rsidRPr="00C44943" w:rsidRDefault="00A24734" w:rsidP="00A24734">
      <w:pPr>
        <w:pStyle w:val="Heading1"/>
        <w:spacing w:before="360" w:after="240"/>
        <w:jc w:val="both"/>
        <w:rPr>
          <w:rFonts w:asciiTheme="minorHAnsi" w:hAnsiTheme="minorHAnsi" w:cstheme="minorHAnsi"/>
          <w:color w:val="auto"/>
          <w:sz w:val="24"/>
          <w:szCs w:val="24"/>
        </w:rPr>
      </w:pPr>
      <w:bookmarkStart w:id="1" w:name="_Toc31368619"/>
      <w:r w:rsidRPr="00C44943">
        <w:rPr>
          <w:rFonts w:asciiTheme="minorHAnsi" w:hAnsiTheme="minorHAnsi" w:cstheme="minorHAnsi"/>
          <w:color w:val="auto"/>
          <w:sz w:val="24"/>
          <w:szCs w:val="24"/>
        </w:rPr>
        <w:t>Legal justification for collecting and using your information</w:t>
      </w:r>
      <w:bookmarkEnd w:id="1"/>
    </w:p>
    <w:p w14:paraId="629D89D8"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The law says we need a legal basis to handle your personal and healthcare information.</w:t>
      </w:r>
    </w:p>
    <w:p w14:paraId="50BDFEA8" w14:textId="77777777" w:rsidR="00A24734" w:rsidRPr="00C44943" w:rsidRDefault="00A24734" w:rsidP="00A24734">
      <w:pPr>
        <w:rPr>
          <w:rFonts w:asciiTheme="minorHAnsi" w:hAnsiTheme="minorHAnsi" w:cstheme="minorHAnsi"/>
        </w:rPr>
      </w:pPr>
      <w:r w:rsidRPr="00C44943">
        <w:rPr>
          <w:rFonts w:asciiTheme="minorHAnsi" w:hAnsiTheme="minorHAnsi" w:cstheme="minorHAnsi"/>
          <w:b/>
        </w:rPr>
        <w:t>Contract:</w:t>
      </w:r>
      <w:r w:rsidRPr="00C44943">
        <w:rPr>
          <w:rFonts w:asciiTheme="minorHAnsi" w:hAnsiTheme="minorHAnsi" w:cstheme="minorHAnsi"/>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C44943" w:rsidRDefault="00A24734" w:rsidP="00A24734">
      <w:pPr>
        <w:rPr>
          <w:rFonts w:asciiTheme="minorHAnsi" w:hAnsiTheme="minorHAnsi" w:cstheme="minorHAnsi"/>
        </w:rPr>
      </w:pPr>
      <w:r w:rsidRPr="00C44943">
        <w:rPr>
          <w:rFonts w:asciiTheme="minorHAnsi" w:hAnsiTheme="minorHAnsi" w:cstheme="minorHAnsi"/>
          <w:b/>
        </w:rPr>
        <w:t>Consent:</w:t>
      </w:r>
      <w:r w:rsidRPr="00C44943">
        <w:rPr>
          <w:rFonts w:asciiTheme="minorHAnsi" w:hAnsiTheme="minorHAnsi" w:cstheme="minorHAnsi"/>
        </w:rPr>
        <w:t xml:space="preserve"> Sometimes we also rely on the fact that you give us consent to use your personal and healthcare information so that we can take care of your healthcare needs. </w:t>
      </w:r>
    </w:p>
    <w:p w14:paraId="48E834EF"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Please note that you have the right to withdraw consent at any time if you no longer wish to receive services from us.</w:t>
      </w:r>
    </w:p>
    <w:p w14:paraId="0F4389CC" w14:textId="77777777" w:rsidR="00A24734" w:rsidRPr="00C44943" w:rsidRDefault="00A24734" w:rsidP="00A24734">
      <w:pPr>
        <w:rPr>
          <w:rFonts w:asciiTheme="minorHAnsi" w:hAnsiTheme="minorHAnsi" w:cstheme="minorHAnsi"/>
        </w:rPr>
      </w:pPr>
      <w:r w:rsidRPr="00C44943">
        <w:rPr>
          <w:rFonts w:asciiTheme="minorHAnsi" w:hAnsiTheme="minorHAnsi" w:cstheme="minorHAnsi"/>
          <w:b/>
        </w:rPr>
        <w:t>Necessary care</w:t>
      </w:r>
      <w:r w:rsidRPr="00C44943">
        <w:rPr>
          <w:rFonts w:asciiTheme="minorHAnsi" w:hAnsiTheme="minorHAnsi" w:cstheme="minorHAnsi"/>
        </w:rPr>
        <w:t xml:space="preserve">: Providing you with the appropriate healthcare, where necessary. The Law refers to this as ‘protecting your vital interests’ where you may be in a position not to be able to consent.  </w:t>
      </w:r>
    </w:p>
    <w:p w14:paraId="2D0A09D6" w14:textId="77777777" w:rsidR="00A24734" w:rsidRPr="00C44943" w:rsidRDefault="00A24734" w:rsidP="00A24734">
      <w:pPr>
        <w:rPr>
          <w:rFonts w:asciiTheme="minorHAnsi" w:hAnsiTheme="minorHAnsi" w:cstheme="minorHAnsi"/>
        </w:rPr>
      </w:pPr>
      <w:r w:rsidRPr="00C44943">
        <w:rPr>
          <w:rFonts w:asciiTheme="minorHAnsi" w:hAnsiTheme="minorHAnsi" w:cstheme="minorHAnsi"/>
          <w:b/>
        </w:rPr>
        <w:t>Law:</w:t>
      </w:r>
      <w:r w:rsidRPr="00C44943">
        <w:rPr>
          <w:rFonts w:asciiTheme="minorHAnsi" w:hAnsiTheme="minorHAnsi" w:cstheme="minorHAnsi"/>
        </w:rPr>
        <w:t xml:space="preserve"> Sometimes the law obliges us to provide your information to an organisation (see above).</w:t>
      </w:r>
    </w:p>
    <w:p w14:paraId="75282F74" w14:textId="77777777" w:rsidR="00A24734" w:rsidRPr="00C44943" w:rsidRDefault="00A24734" w:rsidP="00A24734">
      <w:pPr>
        <w:pStyle w:val="Heading1"/>
        <w:spacing w:before="360" w:after="240"/>
        <w:jc w:val="both"/>
        <w:rPr>
          <w:rFonts w:asciiTheme="minorHAnsi" w:hAnsiTheme="minorHAnsi" w:cstheme="minorHAnsi"/>
          <w:color w:val="auto"/>
          <w:sz w:val="24"/>
          <w:szCs w:val="24"/>
        </w:rPr>
      </w:pPr>
      <w:bookmarkStart w:id="2" w:name="_Toc31368620"/>
      <w:r w:rsidRPr="00C44943">
        <w:rPr>
          <w:rFonts w:asciiTheme="minorHAnsi" w:hAnsiTheme="minorHAnsi" w:cstheme="minorHAnsi"/>
          <w:color w:val="auto"/>
          <w:sz w:val="24"/>
          <w:szCs w:val="24"/>
        </w:rPr>
        <w:t>Special categories</w:t>
      </w:r>
      <w:bookmarkEnd w:id="2"/>
    </w:p>
    <w:p w14:paraId="21B177BE" w14:textId="77777777" w:rsidR="00A24734" w:rsidRDefault="00A24734" w:rsidP="00A24734">
      <w:pPr>
        <w:rPr>
          <w:rFonts w:asciiTheme="minorHAnsi" w:hAnsiTheme="minorHAnsi" w:cstheme="minorHAnsi"/>
        </w:rPr>
      </w:pPr>
      <w:r w:rsidRPr="00C44943">
        <w:rPr>
          <w:rFonts w:asciiTheme="minorHAnsi" w:hAnsiTheme="minorHAnsi" w:cstheme="minorHAnsi"/>
        </w:rPr>
        <w:t>The law states that personal information about your health falls into a special category of information because it is very sensitive. Reasons that may entitle us to use and process your information may be as follows:</w:t>
      </w:r>
    </w:p>
    <w:p w14:paraId="1D3DD83B" w14:textId="77777777" w:rsidR="00C44943" w:rsidRPr="00C44943" w:rsidRDefault="00C44943" w:rsidP="00A24734">
      <w:pPr>
        <w:rPr>
          <w:rFonts w:asciiTheme="minorHAnsi" w:hAnsiTheme="minorHAnsi" w:cstheme="minorHAnsi"/>
        </w:rPr>
      </w:pPr>
    </w:p>
    <w:p w14:paraId="304B7E94" w14:textId="77777777" w:rsidR="00A24734" w:rsidRPr="00C44943" w:rsidRDefault="00A24734" w:rsidP="00C44943">
      <w:pPr>
        <w:pStyle w:val="ListParagraph"/>
        <w:numPr>
          <w:ilvl w:val="0"/>
          <w:numId w:val="45"/>
        </w:numPr>
        <w:rPr>
          <w:rFonts w:asciiTheme="minorHAnsi" w:hAnsiTheme="minorHAnsi" w:cstheme="minorHAnsi"/>
        </w:rPr>
      </w:pPr>
      <w:r w:rsidRPr="00C44943">
        <w:rPr>
          <w:rFonts w:asciiTheme="minorHAnsi" w:hAnsiTheme="minorHAnsi" w:cstheme="minorHAnsi"/>
          <w:b/>
        </w:rPr>
        <w:t>Public Interest</w:t>
      </w:r>
      <w:r w:rsidRPr="00C44943">
        <w:rPr>
          <w:rFonts w:asciiTheme="minorHAnsi" w:hAnsiTheme="minorHAnsi" w:cstheme="minorHAnsi"/>
        </w:rPr>
        <w:t xml:space="preserve">: Where we may need to handle your personal information when it </w:t>
      </w:r>
      <w:proofErr w:type="gramStart"/>
      <w:r w:rsidRPr="00C44943">
        <w:rPr>
          <w:rFonts w:asciiTheme="minorHAnsi" w:hAnsiTheme="minorHAnsi" w:cstheme="minorHAnsi"/>
        </w:rPr>
        <w:t>is considered to be</w:t>
      </w:r>
      <w:proofErr w:type="gramEnd"/>
      <w:r w:rsidRPr="00C44943">
        <w:rPr>
          <w:rFonts w:asciiTheme="minorHAnsi" w:hAnsiTheme="minorHAnsi" w:cstheme="minorHAnsi"/>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C44943" w:rsidRDefault="00A24734" w:rsidP="00C44943">
      <w:pPr>
        <w:pStyle w:val="ListParagraph"/>
        <w:numPr>
          <w:ilvl w:val="0"/>
          <w:numId w:val="45"/>
        </w:numPr>
        <w:rPr>
          <w:rFonts w:asciiTheme="minorHAnsi" w:hAnsiTheme="minorHAnsi" w:cstheme="minorHAnsi"/>
        </w:rPr>
      </w:pPr>
      <w:r w:rsidRPr="00C44943">
        <w:rPr>
          <w:rFonts w:asciiTheme="minorHAnsi" w:hAnsiTheme="minorHAnsi" w:cstheme="minorHAnsi"/>
          <w:b/>
        </w:rPr>
        <w:t>Consent</w:t>
      </w:r>
      <w:r w:rsidRPr="00C44943">
        <w:rPr>
          <w:rFonts w:asciiTheme="minorHAnsi" w:hAnsiTheme="minorHAnsi" w:cstheme="minorHAnsi"/>
        </w:rPr>
        <w:t>: When you have given us consent</w:t>
      </w:r>
    </w:p>
    <w:p w14:paraId="51A9B6B3" w14:textId="77777777" w:rsidR="00A24734" w:rsidRPr="00C44943" w:rsidRDefault="00A24734" w:rsidP="00C44943">
      <w:pPr>
        <w:pStyle w:val="ListParagraph"/>
        <w:numPr>
          <w:ilvl w:val="0"/>
          <w:numId w:val="45"/>
        </w:numPr>
        <w:rPr>
          <w:rFonts w:asciiTheme="minorHAnsi" w:hAnsiTheme="minorHAnsi" w:cstheme="minorHAnsi"/>
        </w:rPr>
      </w:pPr>
      <w:r w:rsidRPr="00C44943">
        <w:rPr>
          <w:rFonts w:asciiTheme="minorHAnsi" w:hAnsiTheme="minorHAnsi" w:cstheme="minorHAnsi"/>
          <w:b/>
        </w:rPr>
        <w:t>Vital Interest</w:t>
      </w:r>
      <w:r w:rsidRPr="00C44943">
        <w:rPr>
          <w:rFonts w:asciiTheme="minorHAnsi" w:hAnsiTheme="minorHAnsi" w:cstheme="minorHAnsi"/>
        </w:rPr>
        <w:t xml:space="preserve">: If you are incapable of giving consent, and we </w:t>
      </w:r>
      <w:proofErr w:type="gramStart"/>
      <w:r w:rsidRPr="00C44943">
        <w:rPr>
          <w:rFonts w:asciiTheme="minorHAnsi" w:hAnsiTheme="minorHAnsi" w:cstheme="minorHAnsi"/>
        </w:rPr>
        <w:t>have to</w:t>
      </w:r>
      <w:proofErr w:type="gramEnd"/>
      <w:r w:rsidRPr="00C44943">
        <w:rPr>
          <w:rFonts w:asciiTheme="minorHAnsi" w:hAnsiTheme="minorHAnsi" w:cstheme="minorHAnsi"/>
        </w:rPr>
        <w:t xml:space="preserve"> use your information to protect your vital interests (</w:t>
      </w:r>
      <w:proofErr w:type="spellStart"/>
      <w:r w:rsidRPr="00C44943">
        <w:rPr>
          <w:rFonts w:asciiTheme="minorHAnsi" w:hAnsiTheme="minorHAnsi" w:cstheme="minorHAnsi"/>
        </w:rPr>
        <w:t>eg</w:t>
      </w:r>
      <w:proofErr w:type="spellEnd"/>
      <w:r w:rsidRPr="00C44943">
        <w:rPr>
          <w:rFonts w:asciiTheme="minorHAnsi" w:hAnsiTheme="minorHAnsi" w:cstheme="minorHAnsi"/>
        </w:rPr>
        <w:t xml:space="preserve"> if you have had an accident and you need emergency treatment)</w:t>
      </w:r>
    </w:p>
    <w:p w14:paraId="76D2BF8D" w14:textId="77777777" w:rsidR="00A24734" w:rsidRPr="00C44943" w:rsidRDefault="00A24734" w:rsidP="00C44943">
      <w:pPr>
        <w:pStyle w:val="ListParagraph"/>
        <w:numPr>
          <w:ilvl w:val="0"/>
          <w:numId w:val="45"/>
        </w:numPr>
        <w:rPr>
          <w:rFonts w:asciiTheme="minorHAnsi" w:hAnsiTheme="minorHAnsi" w:cstheme="minorHAnsi"/>
        </w:rPr>
      </w:pPr>
      <w:r w:rsidRPr="00C44943">
        <w:rPr>
          <w:rFonts w:asciiTheme="minorHAnsi" w:hAnsiTheme="minorHAnsi" w:cstheme="minorHAnsi"/>
          <w:b/>
        </w:rPr>
        <w:t>Defending a claim</w:t>
      </w:r>
      <w:r w:rsidRPr="00C44943">
        <w:rPr>
          <w:rFonts w:asciiTheme="minorHAnsi" w:hAnsiTheme="minorHAnsi" w:cstheme="minorHAnsi"/>
        </w:rPr>
        <w:t>: If we need your information to defend a legal claim against us by you, or by another party</w:t>
      </w:r>
    </w:p>
    <w:p w14:paraId="0E0B6BDA" w14:textId="77777777" w:rsidR="00A24734" w:rsidRPr="00C44943" w:rsidRDefault="00A24734" w:rsidP="00C44943">
      <w:pPr>
        <w:pStyle w:val="ListParagraph"/>
        <w:numPr>
          <w:ilvl w:val="0"/>
          <w:numId w:val="45"/>
        </w:numPr>
        <w:rPr>
          <w:rFonts w:asciiTheme="minorHAnsi" w:hAnsiTheme="minorHAnsi" w:cstheme="minorHAnsi"/>
        </w:rPr>
      </w:pPr>
      <w:r w:rsidRPr="00C44943">
        <w:rPr>
          <w:rFonts w:asciiTheme="minorHAnsi" w:hAnsiTheme="minorHAnsi" w:cstheme="minorHAnsi"/>
          <w:b/>
        </w:rPr>
        <w:t>Providing you with medical care</w:t>
      </w:r>
      <w:r w:rsidRPr="00C44943">
        <w:rPr>
          <w:rFonts w:asciiTheme="minorHAnsi" w:hAnsiTheme="minorHAnsi" w:cstheme="minorHAnsi"/>
        </w:rPr>
        <w:t>: Where we need your information to provide you with medical and healthcare services</w:t>
      </w:r>
    </w:p>
    <w:p w14:paraId="391FAF0D" w14:textId="77777777" w:rsidR="00DA1AAC" w:rsidRDefault="00DA1AAC">
      <w:pPr>
        <w:rPr>
          <w:rFonts w:asciiTheme="minorHAnsi" w:hAnsiTheme="minorHAnsi" w:cstheme="minorHAnsi"/>
        </w:rPr>
      </w:pPr>
    </w:p>
    <w:p w14:paraId="6B90CA49" w14:textId="77777777" w:rsidR="00C44943" w:rsidRDefault="00C44943">
      <w:pPr>
        <w:rPr>
          <w:rFonts w:asciiTheme="minorHAnsi" w:hAnsiTheme="minorHAnsi" w:cstheme="minorHAnsi"/>
        </w:rPr>
      </w:pPr>
    </w:p>
    <w:p w14:paraId="10487529" w14:textId="77777777" w:rsidR="00C44943" w:rsidRDefault="00C44943">
      <w:pPr>
        <w:rPr>
          <w:rFonts w:asciiTheme="minorHAnsi" w:hAnsiTheme="minorHAnsi" w:cstheme="minorHAnsi"/>
        </w:rPr>
      </w:pPr>
    </w:p>
    <w:p w14:paraId="51EBE4CB" w14:textId="77777777" w:rsidR="00C44943" w:rsidRPr="00C44943" w:rsidRDefault="00C44943">
      <w:pPr>
        <w:rPr>
          <w:rFonts w:asciiTheme="minorHAnsi" w:hAnsiTheme="minorHAnsi" w:cstheme="minorHAnsi"/>
        </w:rPr>
      </w:pPr>
    </w:p>
    <w:p w14:paraId="69748F0D" w14:textId="77777777" w:rsidR="00DA1AAC" w:rsidRPr="00C44943" w:rsidRDefault="00DA1AAC">
      <w:pPr>
        <w:rPr>
          <w:rFonts w:asciiTheme="minorHAnsi" w:hAnsiTheme="minorHAnsi" w:cstheme="minorHAnsi"/>
          <w:b/>
          <w:bCs/>
        </w:rPr>
      </w:pPr>
      <w:r w:rsidRPr="00C44943">
        <w:rPr>
          <w:rFonts w:asciiTheme="minorHAnsi" w:hAnsiTheme="minorHAnsi" w:cstheme="minorHAnsi"/>
          <w:b/>
          <w:bCs/>
        </w:rPr>
        <w:t>AccuRX</w:t>
      </w:r>
    </w:p>
    <w:p w14:paraId="7BDCB94C" w14:textId="77777777" w:rsidR="00DA1AAC" w:rsidRPr="00C44943" w:rsidRDefault="00DA1AAC" w:rsidP="00DA1AAC">
      <w:pPr>
        <w:pStyle w:val="NormalWeb"/>
        <w:rPr>
          <w:rFonts w:asciiTheme="minorHAnsi" w:hAnsiTheme="minorHAnsi" w:cstheme="minorHAnsi"/>
          <w:color w:val="4B5563"/>
        </w:rPr>
      </w:pPr>
      <w:r w:rsidRPr="00C44943">
        <w:rPr>
          <w:rFonts w:asciiTheme="minorHAnsi" w:hAnsiTheme="minorHAnsi" w:cstheme="minorHAnsi"/>
          <w:color w:val="4B5563"/>
        </w:rPr>
        <w:t>As part of the Digital First National programme of work, GP Practices are required to provide a tool for patients to access primary care services.</w:t>
      </w:r>
    </w:p>
    <w:p w14:paraId="5DBD8FAB" w14:textId="77777777" w:rsidR="00DA1AAC" w:rsidRPr="00C44943" w:rsidRDefault="00DA1AAC" w:rsidP="00DA1AAC">
      <w:pPr>
        <w:pStyle w:val="NormalWeb"/>
        <w:rPr>
          <w:rFonts w:asciiTheme="minorHAnsi" w:hAnsiTheme="minorHAnsi" w:cstheme="minorHAnsi"/>
          <w:color w:val="4B5563"/>
        </w:rPr>
      </w:pPr>
      <w:r w:rsidRPr="00C44943">
        <w:rPr>
          <w:rFonts w:asciiTheme="minorHAnsi" w:hAnsiTheme="minorHAnsi" w:cstheme="minorHAnsi"/>
          <w:color w:val="4B5563"/>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C44943" w:rsidRDefault="00DA1AAC" w:rsidP="00DA1AAC">
      <w:pPr>
        <w:pStyle w:val="NormalWeb"/>
        <w:rPr>
          <w:rFonts w:asciiTheme="minorHAnsi" w:hAnsiTheme="minorHAnsi" w:cstheme="minorHAnsi"/>
          <w:color w:val="4B5563"/>
        </w:rPr>
      </w:pPr>
      <w:r w:rsidRPr="00C44943">
        <w:rPr>
          <w:rFonts w:asciiTheme="minorHAnsi" w:hAnsiTheme="minorHAnsi" w:cstheme="minorHAnsi"/>
          <w:color w:val="4B5563"/>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C44943" w:rsidRDefault="00DA1AAC" w:rsidP="00DA1AAC">
      <w:pPr>
        <w:rPr>
          <w:rFonts w:asciiTheme="minorHAnsi" w:hAnsiTheme="minorHAnsi" w:cstheme="minorHAnsi"/>
        </w:rPr>
      </w:pPr>
      <w:r w:rsidRPr="00C44943">
        <w:rPr>
          <w:rFonts w:asciiTheme="minorHAnsi" w:hAnsiTheme="minorHAnsi" w:cstheme="minorHAnsi"/>
          <w:color w:val="4B5563"/>
        </w:rPr>
        <w:t>If you have a non-urgent healthcare concern or need to contact the Practice for any medical or admin reason, click on the online via our website or</w:t>
      </w:r>
      <w:r w:rsidRPr="00C44943">
        <w:rPr>
          <w:rStyle w:val="apple-converted-space"/>
          <w:rFonts w:asciiTheme="minorHAnsi" w:hAnsiTheme="minorHAnsi" w:cstheme="minorHAnsi"/>
          <w:color w:val="4B5563"/>
        </w:rPr>
        <w:t> </w:t>
      </w:r>
      <w:hyperlink r:id="rId8" w:tgtFrame="_blank" w:tooltip="NHS (opens new window)" w:history="1">
        <w:r w:rsidRPr="00C44943">
          <w:rPr>
            <w:rStyle w:val="Hyperlink"/>
            <w:rFonts w:asciiTheme="minorHAnsi" w:hAnsiTheme="minorHAnsi" w:cstheme="minorHAnsi"/>
            <w:b/>
            <w:bCs/>
            <w:bdr w:val="single" w:sz="2" w:space="0" w:color="auto" w:frame="1"/>
          </w:rPr>
          <w:t>via NHS app</w:t>
        </w:r>
      </w:hyperlink>
      <w:r w:rsidRPr="00C44943">
        <w:rPr>
          <w:rStyle w:val="apple-converted-space"/>
          <w:rFonts w:asciiTheme="minorHAnsi" w:hAnsiTheme="minorHAnsi" w:cstheme="minorHAnsi"/>
          <w:color w:val="4B5563"/>
        </w:rPr>
        <w:t> </w:t>
      </w:r>
      <w:r w:rsidRPr="00C44943">
        <w:rPr>
          <w:rFonts w:asciiTheme="minorHAnsi" w:hAnsiTheme="minorHAnsi" w:cstheme="minorHAnsi"/>
          <w:color w:val="4B5563"/>
        </w:rPr>
        <w:t>or</w:t>
      </w:r>
      <w:r w:rsidRPr="00C44943">
        <w:rPr>
          <w:rStyle w:val="apple-converted-space"/>
          <w:rFonts w:asciiTheme="minorHAnsi" w:hAnsiTheme="minorHAnsi" w:cstheme="minorHAnsi"/>
          <w:color w:val="4B5563"/>
        </w:rPr>
        <w:t> </w:t>
      </w:r>
      <w:hyperlink r:id="rId9" w:tgtFrame="_blank" w:tooltip="NHS (opens new window)" w:history="1">
        <w:r w:rsidRPr="00C44943">
          <w:rPr>
            <w:rStyle w:val="Hyperlink"/>
            <w:rFonts w:asciiTheme="minorHAnsi" w:hAnsiTheme="minorHAnsi" w:cstheme="minorHAnsi"/>
            <w:b/>
            <w:bCs/>
            <w:bdr w:val="single" w:sz="2" w:space="0" w:color="auto" w:frame="1"/>
          </w:rPr>
          <w:t>via NHS website</w:t>
        </w:r>
      </w:hyperlink>
      <w:r w:rsidRPr="00C44943">
        <w:rPr>
          <w:rFonts w:asciiTheme="minorHAnsi" w:hAnsiTheme="minorHAnsi" w:cstheme="minorHAnsi"/>
          <w:color w:val="4B5563"/>
        </w:rPr>
        <w:t>. Fill out the online form, which will then be reviewed and processed by our healthcare professionals to decide the right care for you. We will respond to every online request 2 workings days.</w:t>
      </w:r>
    </w:p>
    <w:p w14:paraId="2C50115A" w14:textId="77777777" w:rsidR="00DA1AAC" w:rsidRPr="00C44943" w:rsidRDefault="00DA1AAC" w:rsidP="00DA1AAC">
      <w:pPr>
        <w:pStyle w:val="NormalWeb"/>
        <w:rPr>
          <w:rFonts w:asciiTheme="minorHAnsi" w:hAnsiTheme="minorHAnsi" w:cstheme="minorHAnsi"/>
          <w:color w:val="4B5563"/>
        </w:rPr>
      </w:pPr>
      <w:r w:rsidRPr="00C44943">
        <w:rPr>
          <w:rFonts w:asciiTheme="minorHAnsi" w:hAnsiTheme="minorHAnsi" w:cstheme="minorHAnsi"/>
          <w:color w:val="4B5563"/>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C44943" w:rsidRDefault="00DA1AAC" w:rsidP="00DA1AAC">
      <w:pPr>
        <w:pStyle w:val="NormalWeb"/>
        <w:rPr>
          <w:rFonts w:asciiTheme="minorHAnsi" w:hAnsiTheme="minorHAnsi" w:cstheme="minorHAnsi"/>
          <w:color w:val="4B5563"/>
        </w:rPr>
      </w:pPr>
      <w:r w:rsidRPr="00C44943">
        <w:rPr>
          <w:rFonts w:asciiTheme="minorHAnsi" w:hAnsiTheme="minorHAnsi" w:cstheme="minorHAnsi"/>
          <w:color w:val="4B5563"/>
        </w:rPr>
        <w:t>The Practice uses the following Accurx features:</w:t>
      </w:r>
    </w:p>
    <w:p w14:paraId="70ECC6F1" w14:textId="77777777" w:rsidR="00DA1AAC" w:rsidRPr="00C44943" w:rsidRDefault="00DA1AAC" w:rsidP="00FC3F17">
      <w:pPr>
        <w:numPr>
          <w:ilvl w:val="0"/>
          <w:numId w:val="26"/>
        </w:numPr>
        <w:spacing w:before="100" w:beforeAutospacing="1" w:after="100" w:afterAutospacing="1"/>
        <w:rPr>
          <w:rFonts w:asciiTheme="minorHAnsi" w:hAnsiTheme="minorHAnsi" w:cstheme="minorHAnsi"/>
          <w:color w:val="4B5563"/>
        </w:rPr>
      </w:pPr>
      <w:r w:rsidRPr="00C44943">
        <w:rPr>
          <w:rFonts w:asciiTheme="minorHAnsi" w:hAnsiTheme="minorHAnsi" w:cstheme="minorHAnsi"/>
          <w:color w:val="4B5563"/>
        </w:rPr>
        <w:t>SMS, Friends and Family test, online consultations, video consultations, AccuMail and Record Views</w:t>
      </w:r>
    </w:p>
    <w:p w14:paraId="4698FF77" w14:textId="77777777" w:rsidR="00DA1AAC" w:rsidRPr="00C44943" w:rsidRDefault="00DA1AAC" w:rsidP="00DA1AAC">
      <w:pPr>
        <w:pStyle w:val="NormalWeb"/>
        <w:rPr>
          <w:rFonts w:asciiTheme="minorHAnsi" w:hAnsiTheme="minorHAnsi" w:cstheme="minorHAnsi"/>
          <w:color w:val="4B5563"/>
        </w:rPr>
      </w:pPr>
      <w:r w:rsidRPr="00C44943">
        <w:rPr>
          <w:rFonts w:asciiTheme="minorHAnsi" w:hAnsiTheme="minorHAnsi" w:cstheme="minorHAnsi"/>
          <w:color w:val="4B5563"/>
        </w:rPr>
        <w:t>Accurx’s privacy notice can be found on their website here:</w:t>
      </w:r>
      <w:r w:rsidRPr="00C44943">
        <w:rPr>
          <w:rStyle w:val="apple-converted-space"/>
          <w:rFonts w:asciiTheme="minorHAnsi" w:hAnsiTheme="minorHAnsi" w:cstheme="minorHAnsi"/>
          <w:color w:val="4B5563"/>
        </w:rPr>
        <w:t> </w:t>
      </w:r>
      <w:hyperlink r:id="rId10" w:tgtFrame="_blank" w:tooltip="Accurx (opens new window)" w:history="1">
        <w:r w:rsidRPr="00C44943">
          <w:rPr>
            <w:rStyle w:val="Hyperlink"/>
            <w:rFonts w:asciiTheme="minorHAnsi" w:hAnsiTheme="minorHAnsi" w:cstheme="minorHAnsi"/>
            <w:b/>
            <w:bCs/>
            <w:bdr w:val="single" w:sz="2" w:space="0" w:color="auto" w:frame="1"/>
          </w:rPr>
          <w:t>Accurx - Privacy Policy</w:t>
        </w:r>
      </w:hyperlink>
    </w:p>
    <w:p w14:paraId="2A975452" w14:textId="61B50FC5" w:rsidR="0050353A" w:rsidRPr="00C44943" w:rsidRDefault="0050353A" w:rsidP="0050353A">
      <w:pPr>
        <w:rPr>
          <w:rFonts w:asciiTheme="minorHAnsi" w:hAnsiTheme="minorHAnsi" w:cstheme="minorHAnsi"/>
        </w:rPr>
      </w:pPr>
      <w:r w:rsidRPr="00C44943">
        <w:rPr>
          <w:rFonts w:asciiTheme="minorHAnsi" w:hAnsiTheme="minorHAnsi" w:cstheme="minorHAnsi"/>
          <w:b/>
          <w:bCs/>
          <w:color w:val="000000" w:themeColor="text1"/>
        </w:rPr>
        <w:t>GP Connect System and Data Sharing</w:t>
      </w:r>
    </w:p>
    <w:p w14:paraId="0A8A9007" w14:textId="34D0DD33" w:rsidR="0050353A" w:rsidRPr="00C44943" w:rsidRDefault="0053090D" w:rsidP="0050353A">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Dronfield Medical Practice</w:t>
      </w:r>
      <w:r w:rsidR="0050353A" w:rsidRPr="00C44943">
        <w:rPr>
          <w:rFonts w:asciiTheme="minorHAnsi" w:hAnsiTheme="minorHAnsi" w:cstheme="minorHAnsi"/>
          <w:color w:val="000000" w:themeColor="text1"/>
        </w:rPr>
        <w:t xml:space="preserve"> has </w:t>
      </w:r>
      <w:r w:rsidR="00A4660C" w:rsidRPr="00C44943">
        <w:rPr>
          <w:rFonts w:asciiTheme="minorHAnsi" w:hAnsiTheme="minorHAnsi" w:cstheme="minorHAnsi"/>
          <w:color w:val="000000" w:themeColor="text1"/>
        </w:rPr>
        <w:t xml:space="preserve">reviewed </w:t>
      </w:r>
      <w:r w:rsidR="0050353A" w:rsidRPr="00C44943">
        <w:rPr>
          <w:rFonts w:asciiTheme="minorHAnsi" w:hAnsiTheme="minorHAnsi" w:cstheme="minorHAnsi"/>
          <w:color w:val="000000" w:themeColor="text1"/>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C44943" w:rsidRDefault="0050353A" w:rsidP="0050353A">
      <w:pPr>
        <w:pStyle w:val="nhsd-t-body"/>
        <w:spacing w:before="0" w:beforeAutospacing="0" w:after="0" w:afterAutospacing="0"/>
        <w:rPr>
          <w:rFonts w:asciiTheme="minorHAnsi" w:hAnsiTheme="minorHAnsi" w:cstheme="minorHAnsi"/>
          <w:color w:val="000000" w:themeColor="text1"/>
        </w:rPr>
      </w:pPr>
      <w:r w:rsidRPr="00C44943">
        <w:rPr>
          <w:rFonts w:asciiTheme="minorHAnsi" w:hAnsiTheme="minorHAnsi" w:cstheme="minorHAnsi"/>
          <w:color w:val="000000" w:themeColor="text1"/>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C44943" w:rsidRDefault="0050353A" w:rsidP="0050353A">
      <w:pPr>
        <w:rPr>
          <w:rFonts w:asciiTheme="minorHAnsi" w:hAnsiTheme="minorHAnsi" w:cstheme="minorHAnsi"/>
          <w:color w:val="000000" w:themeColor="text1"/>
        </w:rPr>
      </w:pPr>
    </w:p>
    <w:p w14:paraId="04A499E1" w14:textId="77777777" w:rsidR="0050353A" w:rsidRPr="00C44943" w:rsidRDefault="0050353A" w:rsidP="0050353A">
      <w:pPr>
        <w:rPr>
          <w:rFonts w:asciiTheme="minorHAnsi" w:hAnsiTheme="minorHAnsi" w:cstheme="minorHAnsi"/>
          <w:color w:val="000000" w:themeColor="text1"/>
        </w:rPr>
      </w:pPr>
      <w:r w:rsidRPr="00C44943">
        <w:rPr>
          <w:rFonts w:asciiTheme="minorHAnsi" w:hAnsiTheme="minorHAnsi" w:cstheme="minorHAnsi"/>
          <w:b/>
          <w:bCs/>
          <w:color w:val="000000" w:themeColor="text1"/>
        </w:rPr>
        <w:t>GP Connect - key points.</w:t>
      </w:r>
    </w:p>
    <w:p w14:paraId="39AFFA85" w14:textId="77777777" w:rsidR="0050353A" w:rsidRPr="00C44943" w:rsidRDefault="0050353A" w:rsidP="00FC3F17">
      <w:pPr>
        <w:numPr>
          <w:ilvl w:val="0"/>
          <w:numId w:val="20"/>
        </w:numPr>
        <w:shd w:val="clear" w:color="auto" w:fill="FFFFFF"/>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GP Connect can only be used for direct care purposes. </w:t>
      </w:r>
    </w:p>
    <w:p w14:paraId="2F2A997C" w14:textId="77777777" w:rsidR="0050353A" w:rsidRPr="00C44943" w:rsidRDefault="0050353A" w:rsidP="00FC3F17">
      <w:pPr>
        <w:numPr>
          <w:ilvl w:val="0"/>
          <w:numId w:val="20"/>
        </w:numPr>
        <w:shd w:val="clear" w:color="auto" w:fill="FFFFFF"/>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Individuals can opt out of their GP patient record being shared via GP Connect by contacting their GP practice. </w:t>
      </w:r>
    </w:p>
    <w:p w14:paraId="104EE35F" w14:textId="77777777" w:rsidR="0050353A" w:rsidRPr="00C44943" w:rsidRDefault="0050353A" w:rsidP="00FC3F17">
      <w:pPr>
        <w:numPr>
          <w:ilvl w:val="0"/>
          <w:numId w:val="20"/>
        </w:numPr>
        <w:shd w:val="clear" w:color="auto" w:fill="FFFFFF"/>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Access to GP Connect is governed by role-based access control (RBAC) and organisational controls; only people who need to see the GP patient record for a patient’s direct care should be able to see it </w:t>
      </w:r>
    </w:p>
    <w:p w14:paraId="3D756544" w14:textId="77777777" w:rsidR="0050353A" w:rsidRPr="00C44943" w:rsidRDefault="0050353A" w:rsidP="00FC3F17">
      <w:pPr>
        <w:numPr>
          <w:ilvl w:val="0"/>
          <w:numId w:val="20"/>
        </w:numPr>
        <w:shd w:val="clear" w:color="auto" w:fill="FFFFFF"/>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C44943" w:rsidRDefault="0050353A" w:rsidP="0050353A">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C44943" w:rsidRDefault="0050353A" w:rsidP="0050353A">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Organisations can have access to relevant information in GP patient records to provide direct care to patients only.</w:t>
      </w:r>
    </w:p>
    <w:p w14:paraId="3499B1E1" w14:textId="77777777" w:rsidR="0050353A" w:rsidRPr="00C44943" w:rsidRDefault="0050353A" w:rsidP="0050353A">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Type of organisations that use GP Connect</w:t>
      </w:r>
    </w:p>
    <w:p w14:paraId="0749D4C4"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Examples of organisations that may wish to use GP connect to view GP patient records include:</w:t>
      </w:r>
    </w:p>
    <w:p w14:paraId="36741661"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GP surgeries that patients are not registered at - for example, if they need to see a doctor when they are away from home</w:t>
      </w:r>
    </w:p>
    <w:p w14:paraId="1E8B6367"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secondary care (hospitals) if they need to attend A&amp;E or are having an operation</w:t>
      </w:r>
    </w:p>
    <w:p w14:paraId="647129ED"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GP hubs/primary care networks (PCNs)/integrated care systems (ICSs), partnerships between healthcare providers and local authorities</w:t>
      </w:r>
    </w:p>
    <w:p w14:paraId="64625C30"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local '</w:t>
      </w:r>
      <w:hyperlink r:id="rId11" w:history="1">
        <w:r w:rsidRPr="00C44943">
          <w:rPr>
            <w:rFonts w:asciiTheme="minorHAnsi" w:hAnsiTheme="minorHAnsi" w:cstheme="minorHAnsi"/>
            <w:color w:val="000000" w:themeColor="text1"/>
            <w:u w:val="single"/>
            <w:bdr w:val="none" w:sz="0" w:space="0" w:color="auto" w:frame="1"/>
          </w:rPr>
          <w:t>shared care</w:t>
        </w:r>
      </w:hyperlink>
      <w:r w:rsidRPr="00C44943">
        <w:rPr>
          <w:rFonts w:asciiTheme="minorHAnsi" w:hAnsiTheme="minorHAnsi" w:cstheme="minorHAnsi"/>
          <w:color w:val="000000" w:themeColor="text1"/>
        </w:rPr>
        <w:t>' record systems</w:t>
      </w:r>
    </w:p>
    <w:p w14:paraId="2C777747"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ambulance trusts, so paramedics can view GP patient records in an emergency</w:t>
      </w:r>
    </w:p>
    <w:p w14:paraId="7E27B076"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healthcare professionals such as community services</w:t>
      </w:r>
    </w:p>
    <w:p w14:paraId="53A99E9E"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acute and emergency care service providers</w:t>
      </w:r>
    </w:p>
    <w:p w14:paraId="2D370810"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NHS 111</w:t>
      </w:r>
    </w:p>
    <w:p w14:paraId="333D2089"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pharmacies</w:t>
      </w:r>
    </w:p>
    <w:p w14:paraId="4B15EFA0"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optometrists</w:t>
      </w:r>
    </w:p>
    <w:p w14:paraId="2396AE62"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dentistry</w:t>
      </w:r>
    </w:p>
    <w:p w14:paraId="66ACB699"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mental health trusts</w:t>
      </w:r>
    </w:p>
    <w:p w14:paraId="0AE5F2FD"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hospices</w:t>
      </w:r>
    </w:p>
    <w:p w14:paraId="32A77A80" w14:textId="77777777" w:rsidR="0050353A" w:rsidRPr="00C44943" w:rsidRDefault="0050353A" w:rsidP="00FC3F17">
      <w:pPr>
        <w:numPr>
          <w:ilvl w:val="0"/>
          <w:numId w:val="2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adult and children’s social care</w:t>
      </w:r>
    </w:p>
    <w:p w14:paraId="5E1348E1" w14:textId="77777777" w:rsidR="0050353A" w:rsidRPr="00C44943" w:rsidRDefault="0050353A" w:rsidP="00FC3F17">
      <w:pPr>
        <w:numPr>
          <w:ilvl w:val="0"/>
          <w:numId w:val="21"/>
        </w:numPr>
        <w:rPr>
          <w:rFonts w:asciiTheme="minorHAnsi" w:hAnsiTheme="minorHAnsi" w:cstheme="minorHAnsi"/>
          <w:color w:val="000000" w:themeColor="text1"/>
        </w:rPr>
      </w:pPr>
      <w:r w:rsidRPr="00C44943">
        <w:rPr>
          <w:rFonts w:asciiTheme="minorHAnsi" w:hAnsiTheme="minorHAnsi" w:cstheme="minorHAnsi"/>
          <w:color w:val="000000" w:themeColor="text1"/>
        </w:rPr>
        <w:t>care and nursing homes</w:t>
      </w:r>
    </w:p>
    <w:p w14:paraId="6A2EA752" w14:textId="77777777" w:rsidR="00A60C46" w:rsidRPr="00C44943" w:rsidRDefault="00A60C46" w:rsidP="00A60C46">
      <w:pPr>
        <w:rPr>
          <w:rFonts w:asciiTheme="minorHAnsi" w:hAnsiTheme="minorHAnsi" w:cstheme="minorHAnsi"/>
        </w:rPr>
      </w:pPr>
    </w:p>
    <w:p w14:paraId="1AD5D633" w14:textId="77777777" w:rsidR="00A60C46" w:rsidRPr="00C44943" w:rsidRDefault="00A60C46" w:rsidP="00A60C46">
      <w:pPr>
        <w:rPr>
          <w:rFonts w:asciiTheme="minorHAnsi" w:hAnsiTheme="minorHAnsi" w:cstheme="minorHAnsi"/>
          <w:color w:val="202A30"/>
          <w:shd w:val="clear" w:color="auto" w:fill="FFFFFF"/>
        </w:rPr>
      </w:pPr>
      <w:r w:rsidRPr="00C44943">
        <w:rPr>
          <w:rFonts w:asciiTheme="minorHAnsi" w:hAnsiTheme="minorHAnsi" w:cstheme="minorHAnsi"/>
          <w:color w:val="202A30"/>
          <w:shd w:val="clear" w:color="auto" w:fill="FFFFFF"/>
        </w:rPr>
        <w:t>The government and NHS England are determined to improve people’s access to, and experience of, GP services.</w:t>
      </w:r>
      <w:r w:rsidRPr="00C44943">
        <w:rPr>
          <w:rStyle w:val="apple-converted-space"/>
          <w:rFonts w:asciiTheme="minorHAnsi" w:hAnsiTheme="minorHAnsi" w:cstheme="minorHAnsi"/>
          <w:color w:val="202A30"/>
          <w:shd w:val="clear" w:color="auto" w:fill="FFFFFF"/>
        </w:rPr>
        <w:t> </w:t>
      </w:r>
      <w:r w:rsidRPr="00C44943">
        <w:rPr>
          <w:rFonts w:asciiTheme="minorHAnsi" w:hAnsiTheme="minorHAnsi" w:cstheme="minorHAnsi"/>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C44943" w:rsidRDefault="00A60C46" w:rsidP="00A60C46">
      <w:pPr>
        <w:rPr>
          <w:rFonts w:asciiTheme="minorHAnsi" w:hAnsiTheme="minorHAnsi" w:cstheme="minorHAnsi"/>
          <w:color w:val="202A30"/>
          <w:shd w:val="clear" w:color="auto" w:fill="FFFFFF"/>
        </w:rPr>
      </w:pPr>
    </w:p>
    <w:p w14:paraId="12276D3E" w14:textId="77777777" w:rsidR="00A60C46" w:rsidRPr="00C44943" w:rsidRDefault="00A60C46" w:rsidP="00A60C46">
      <w:pPr>
        <w:pStyle w:val="nhsuk-carddescription"/>
        <w:spacing w:before="0" w:beforeAutospacing="0" w:after="240" w:afterAutospacing="0"/>
        <w:rPr>
          <w:rFonts w:asciiTheme="minorHAnsi" w:hAnsiTheme="minorHAnsi" w:cstheme="minorHAnsi"/>
          <w:color w:val="212B32"/>
        </w:rPr>
      </w:pPr>
      <w:hyperlink r:id="rId12" w:tgtFrame="_blank" w:history="1">
        <w:r w:rsidRPr="00C44943">
          <w:rPr>
            <w:rStyle w:val="Hyperlink"/>
            <w:rFonts w:asciiTheme="minorHAnsi" w:eastAsiaTheme="majorEastAsia" w:hAnsiTheme="minorHAnsi" w:cstheme="minorHAnsi"/>
            <w:color w:val="330072"/>
          </w:rPr>
          <w:t>GP Connect</w:t>
        </w:r>
      </w:hyperlink>
      <w:r w:rsidRPr="00C44943">
        <w:rPr>
          <w:rStyle w:val="apple-converted-space"/>
          <w:rFonts w:asciiTheme="minorHAnsi" w:eastAsiaTheme="majorEastAsia" w:hAnsiTheme="minorHAnsi" w:cstheme="minorHAnsi"/>
          <w:color w:val="212B32"/>
        </w:rPr>
        <w:t> </w:t>
      </w:r>
      <w:r w:rsidRPr="00C44943">
        <w:rPr>
          <w:rFonts w:asciiTheme="minorHAnsi" w:hAnsiTheme="minorHAnsi" w:cstheme="minorHAnsi"/>
          <w:color w:val="212B32"/>
        </w:rPr>
        <w:t>is a service that allows information and the GP Patient Record to be viewed and shared between IT systems. This means authorised clinical staff from different healthcare settings can share and view clinical information held by a GP practice.</w:t>
      </w:r>
    </w:p>
    <w:p w14:paraId="6919BF68" w14:textId="4FBDD0C5" w:rsidR="00A60C46" w:rsidRPr="00C44943" w:rsidRDefault="00A60C46" w:rsidP="00C44943">
      <w:pPr>
        <w:pStyle w:val="nhsuk-carddescription"/>
        <w:spacing w:before="0" w:beforeAutospacing="0" w:after="240" w:afterAutospacing="0"/>
        <w:rPr>
          <w:rFonts w:asciiTheme="minorHAnsi" w:hAnsiTheme="minorHAnsi" w:cstheme="minorHAnsi"/>
          <w:color w:val="212B32"/>
        </w:rPr>
      </w:pPr>
      <w:r w:rsidRPr="00C44943">
        <w:rPr>
          <w:rFonts w:asciiTheme="minorHAnsi" w:hAnsiTheme="minorHAnsi" w:cstheme="minorHAnsi"/>
          <w:color w:val="212B32"/>
        </w:rPr>
        <w:t>The sharing of records is only for the purpose of</w:t>
      </w:r>
      <w:r w:rsidRPr="00C44943">
        <w:rPr>
          <w:rStyle w:val="apple-converted-space"/>
          <w:rFonts w:asciiTheme="minorHAnsi" w:eastAsiaTheme="majorEastAsia" w:hAnsiTheme="minorHAnsi" w:cstheme="minorHAnsi"/>
          <w:color w:val="212B32"/>
        </w:rPr>
        <w:t> </w:t>
      </w:r>
      <w:hyperlink r:id="rId13" w:tgtFrame="_blank" w:history="1">
        <w:r w:rsidRPr="00C44943">
          <w:rPr>
            <w:rStyle w:val="Hyperlink"/>
            <w:rFonts w:asciiTheme="minorHAnsi" w:eastAsiaTheme="majorEastAsia" w:hAnsiTheme="minorHAnsi" w:cstheme="minorHAnsi"/>
            <w:color w:val="330072"/>
          </w:rPr>
          <w:t>direct care</w:t>
        </w:r>
      </w:hyperlink>
      <w:r w:rsidRPr="00C44943">
        <w:rPr>
          <w:rFonts w:asciiTheme="minorHAnsi" w:hAnsiTheme="minorHAnsi" w:cstheme="minorHAnsi"/>
          <w:color w:val="212B3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C44943">
        <w:rPr>
          <w:rFonts w:asciiTheme="minorHAnsi" w:hAnsiTheme="minorHAnsi" w:cstheme="minorHAnsi"/>
          <w:color w:val="212B32"/>
        </w:rPr>
        <w:t>will :</w:t>
      </w:r>
      <w:proofErr w:type="gramEnd"/>
      <w:r w:rsidRPr="00C44943">
        <w:rPr>
          <w:rFonts w:asciiTheme="minorHAnsi" w:hAnsiTheme="minorHAnsi" w:cstheme="minorHAnsi"/>
          <w:color w:val="212B32"/>
        </w:rPr>
        <w:t>-</w:t>
      </w:r>
    </w:p>
    <w:p w14:paraId="1BD0E19C" w14:textId="77777777" w:rsidR="00A60C46" w:rsidRPr="00C44943" w:rsidRDefault="00A60C46" w:rsidP="00A60C46">
      <w:pPr>
        <w:rPr>
          <w:rFonts w:asciiTheme="minorHAnsi" w:hAnsiTheme="minorHAnsi" w:cstheme="minorHAnsi"/>
          <w:color w:val="202A30"/>
          <w:shd w:val="clear" w:color="auto" w:fill="FFFFFF"/>
        </w:rPr>
      </w:pPr>
    </w:p>
    <w:p w14:paraId="376BD592" w14:textId="77777777" w:rsidR="00A60C46" w:rsidRPr="00C44943" w:rsidRDefault="00A60C46" w:rsidP="00FC3F17">
      <w:pPr>
        <w:numPr>
          <w:ilvl w:val="0"/>
          <w:numId w:val="32"/>
        </w:numPr>
        <w:ind w:left="1005"/>
        <w:textAlignment w:val="baseline"/>
        <w:rPr>
          <w:rFonts w:asciiTheme="minorHAnsi" w:hAnsiTheme="minorHAnsi" w:cstheme="minorHAnsi"/>
          <w:color w:val="202A30"/>
        </w:rPr>
      </w:pPr>
      <w:r w:rsidRPr="00C44943">
        <w:rPr>
          <w:rFonts w:asciiTheme="minorHAnsi" w:hAnsiTheme="minorHAnsi" w:cstheme="minorHAnsi"/>
          <w:color w:val="202A30"/>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C44943" w:rsidRDefault="00A60C46" w:rsidP="00FC3F17">
      <w:pPr>
        <w:numPr>
          <w:ilvl w:val="0"/>
          <w:numId w:val="32"/>
        </w:numPr>
        <w:ind w:left="1005"/>
        <w:textAlignment w:val="baseline"/>
        <w:rPr>
          <w:rFonts w:asciiTheme="minorHAnsi" w:hAnsiTheme="minorHAnsi" w:cstheme="minorHAnsi"/>
          <w:color w:val="202A30"/>
        </w:rPr>
      </w:pPr>
      <w:r w:rsidRPr="00C44943">
        <w:rPr>
          <w:rFonts w:asciiTheme="minorHAnsi" w:hAnsiTheme="minorHAnsi" w:cstheme="minorHAnsi"/>
          <w:color w:val="202A30"/>
        </w:rPr>
        <w:t>allows Community Pharmacy registered professionals to send consultation summaries into the GP practice workflow (GP Connect Update Record).</w:t>
      </w:r>
    </w:p>
    <w:p w14:paraId="26793943" w14:textId="77777777" w:rsidR="00A60C46" w:rsidRPr="00C44943" w:rsidRDefault="00A60C46" w:rsidP="00A60C46">
      <w:pPr>
        <w:rPr>
          <w:rFonts w:asciiTheme="minorHAnsi" w:hAnsiTheme="minorHAnsi" w:cstheme="minorHAnsi"/>
        </w:rPr>
      </w:pPr>
    </w:p>
    <w:p w14:paraId="13967D4F" w14:textId="77777777" w:rsidR="00A60C46" w:rsidRPr="00C44943" w:rsidRDefault="00A60C46" w:rsidP="00A60C46">
      <w:pPr>
        <w:pStyle w:val="p1"/>
        <w:jc w:val="center"/>
        <w:rPr>
          <w:rFonts w:asciiTheme="minorHAnsi" w:hAnsiTheme="minorHAnsi" w:cstheme="minorHAnsi"/>
          <w:sz w:val="24"/>
          <w:szCs w:val="24"/>
        </w:rPr>
      </w:pPr>
      <w:r w:rsidRPr="00C44943">
        <w:rPr>
          <w:rFonts w:asciiTheme="minorHAnsi" w:hAnsiTheme="minorHAnsi" w:cstheme="minorHAnsi"/>
          <w:b/>
          <w:bCs/>
          <w:sz w:val="24"/>
          <w:szCs w:val="24"/>
        </w:rPr>
        <w:t>Patients should contact their GP practice if they want to opt out of their patient GP record</w:t>
      </w:r>
      <w:r w:rsidRPr="00C44943">
        <w:rPr>
          <w:rFonts w:asciiTheme="minorHAnsi" w:hAnsiTheme="minorHAnsi" w:cstheme="minorHAnsi"/>
          <w:sz w:val="24"/>
          <w:szCs w:val="24"/>
        </w:rPr>
        <w:t xml:space="preserve"> </w:t>
      </w:r>
      <w:r w:rsidRPr="00C44943">
        <w:rPr>
          <w:rFonts w:asciiTheme="minorHAnsi" w:hAnsiTheme="minorHAnsi" w:cstheme="minorHAnsi"/>
          <w:b/>
          <w:bCs/>
          <w:sz w:val="24"/>
          <w:szCs w:val="24"/>
        </w:rPr>
        <w:t>being shared via GP Connect</w:t>
      </w:r>
    </w:p>
    <w:p w14:paraId="0F51FB7F" w14:textId="77777777" w:rsidR="00A60C46" w:rsidRPr="00C44943" w:rsidRDefault="00A60C46" w:rsidP="00A60C46">
      <w:pPr>
        <w:pStyle w:val="p2"/>
        <w:rPr>
          <w:rStyle w:val="s1"/>
          <w:rFonts w:asciiTheme="minorHAnsi" w:eastAsiaTheme="majorEastAsia" w:hAnsiTheme="minorHAnsi" w:cstheme="minorHAnsi"/>
          <w:sz w:val="24"/>
          <w:szCs w:val="24"/>
        </w:rPr>
      </w:pPr>
    </w:p>
    <w:p w14:paraId="5729E8AA" w14:textId="77777777" w:rsidR="00A60C46" w:rsidRPr="00C44943" w:rsidRDefault="00A60C46" w:rsidP="00A60C46">
      <w:pPr>
        <w:pStyle w:val="p2"/>
        <w:rPr>
          <w:rFonts w:asciiTheme="minorHAnsi" w:hAnsiTheme="minorHAnsi" w:cstheme="minorHAnsi"/>
          <w:sz w:val="24"/>
          <w:szCs w:val="24"/>
        </w:rPr>
      </w:pPr>
      <w:r w:rsidRPr="00C44943">
        <w:rPr>
          <w:rFonts w:asciiTheme="minorHAnsi" w:hAnsiTheme="minorHAnsi" w:cstheme="minorHAnsi"/>
          <w:sz w:val="24"/>
          <w:szCs w:val="24"/>
        </w:rPr>
        <w:t xml:space="preserve">GP Connect can be used in a variety of </w:t>
      </w:r>
      <w:r w:rsidRPr="00C44943">
        <w:rPr>
          <w:rStyle w:val="s2"/>
          <w:rFonts w:asciiTheme="minorHAnsi" w:eastAsiaTheme="majorEastAsia" w:hAnsiTheme="minorHAnsi" w:cstheme="minorHAnsi"/>
          <w:sz w:val="24"/>
          <w:szCs w:val="24"/>
        </w:rPr>
        <w:t xml:space="preserve">care settings </w:t>
      </w:r>
      <w:r w:rsidRPr="00C44943">
        <w:rPr>
          <w:rFonts w:asciiTheme="minorHAnsi" w:hAnsiTheme="minorHAnsi" w:cstheme="minorHAnsi"/>
          <w:sz w:val="24"/>
          <w:szCs w:val="24"/>
        </w:rPr>
        <w:t>but can only be used for the purpose</w:t>
      </w:r>
    </w:p>
    <w:p w14:paraId="7DCF9E11" w14:textId="77777777" w:rsidR="00A60C46" w:rsidRPr="00C44943" w:rsidRDefault="00A60C46" w:rsidP="00A60C46">
      <w:pPr>
        <w:pStyle w:val="p2"/>
        <w:rPr>
          <w:rFonts w:asciiTheme="minorHAnsi" w:hAnsiTheme="minorHAnsi" w:cstheme="minorHAnsi"/>
          <w:sz w:val="24"/>
          <w:szCs w:val="24"/>
        </w:rPr>
      </w:pPr>
      <w:r w:rsidRPr="00C44943">
        <w:rPr>
          <w:rStyle w:val="s2"/>
          <w:rFonts w:asciiTheme="minorHAnsi" w:eastAsiaTheme="majorEastAsia" w:hAnsiTheme="minorHAnsi" w:cstheme="minorHAnsi"/>
          <w:sz w:val="24"/>
          <w:szCs w:val="24"/>
        </w:rPr>
        <w:t xml:space="preserve">of direct care, </w:t>
      </w:r>
      <w:r w:rsidRPr="00C44943">
        <w:rPr>
          <w:rFonts w:asciiTheme="minorHAnsi" w:hAnsiTheme="minorHAnsi" w:cstheme="minorHAnsi"/>
          <w:sz w:val="24"/>
          <w:szCs w:val="24"/>
        </w:rPr>
        <w:t xml:space="preserve">and by medical examiners for the statutory purpose of reviewing deaths, as per </w:t>
      </w:r>
      <w:r w:rsidRPr="00C44943">
        <w:rPr>
          <w:rStyle w:val="s3"/>
          <w:rFonts w:asciiTheme="minorHAnsi" w:eastAsiaTheme="majorEastAsia" w:hAnsiTheme="minorHAnsi" w:cstheme="minorHAnsi"/>
          <w:sz w:val="24"/>
          <w:szCs w:val="24"/>
        </w:rPr>
        <w:t xml:space="preserve">NHSE </w:t>
      </w:r>
      <w:r w:rsidRPr="00C44943">
        <w:rPr>
          <w:rFonts w:asciiTheme="minorHAnsi" w:hAnsiTheme="minorHAnsi" w:cstheme="minorHAnsi"/>
          <w:sz w:val="24"/>
          <w:szCs w:val="24"/>
        </w:rPr>
        <w:t>legal directions.</w:t>
      </w:r>
    </w:p>
    <w:p w14:paraId="20EFE9FD" w14:textId="77777777" w:rsidR="00A60C46" w:rsidRPr="00C44943" w:rsidRDefault="00A60C46" w:rsidP="00A60C46">
      <w:pPr>
        <w:pStyle w:val="p2"/>
        <w:rPr>
          <w:rFonts w:asciiTheme="minorHAnsi" w:hAnsiTheme="minorHAnsi" w:cstheme="minorHAnsi"/>
          <w:sz w:val="24"/>
          <w:szCs w:val="24"/>
        </w:rPr>
      </w:pPr>
    </w:p>
    <w:p w14:paraId="2EF05379" w14:textId="77777777" w:rsidR="00A60C46" w:rsidRPr="00C44943" w:rsidRDefault="00A60C46" w:rsidP="00A60C46">
      <w:pPr>
        <w:pStyle w:val="p2"/>
        <w:rPr>
          <w:rFonts w:asciiTheme="minorHAnsi" w:hAnsiTheme="minorHAnsi" w:cstheme="minorHAnsi"/>
          <w:sz w:val="24"/>
          <w:szCs w:val="24"/>
        </w:rPr>
      </w:pPr>
      <w:r w:rsidRPr="00C44943">
        <w:rPr>
          <w:rFonts w:asciiTheme="minorHAnsi" w:hAnsiTheme="minorHAnsi" w:cstheme="minorHAnsi"/>
          <w:sz w:val="24"/>
          <w:szCs w:val="24"/>
        </w:rPr>
        <w:t>Full details about GP connect can be found here: -</w:t>
      </w:r>
    </w:p>
    <w:p w14:paraId="54BF0426" w14:textId="77777777" w:rsidR="00A60C46" w:rsidRPr="00C44943" w:rsidRDefault="00A60C46" w:rsidP="00A60C46">
      <w:pPr>
        <w:pStyle w:val="p2"/>
        <w:rPr>
          <w:rFonts w:asciiTheme="minorHAnsi" w:hAnsiTheme="minorHAnsi" w:cstheme="minorHAnsi"/>
          <w:sz w:val="24"/>
          <w:szCs w:val="24"/>
        </w:rPr>
      </w:pPr>
    </w:p>
    <w:p w14:paraId="1CD86BC0" w14:textId="7A2AD21A" w:rsidR="00D813BB" w:rsidRDefault="00A60C46" w:rsidP="00C44943">
      <w:pPr>
        <w:pStyle w:val="p2"/>
        <w:rPr>
          <w:rFonts w:asciiTheme="minorHAnsi" w:hAnsiTheme="minorHAnsi" w:cstheme="minorHAnsi"/>
          <w:sz w:val="24"/>
          <w:szCs w:val="24"/>
        </w:rPr>
      </w:pPr>
      <w:hyperlink r:id="rId14" w:history="1">
        <w:r w:rsidRPr="00C44943">
          <w:rPr>
            <w:rStyle w:val="Hyperlink"/>
            <w:rFonts w:asciiTheme="minorHAnsi" w:hAnsiTheme="minorHAnsi" w:cstheme="minorHAnsi"/>
            <w:sz w:val="24"/>
            <w:szCs w:val="24"/>
          </w:rPr>
          <w:t>https://digital.nhs.uk/services/gp-connect/gp-connect-in-your-organisation/transparency-notice</w:t>
        </w:r>
      </w:hyperlink>
      <w:r w:rsidRPr="00C44943">
        <w:rPr>
          <w:rFonts w:asciiTheme="minorHAnsi" w:hAnsiTheme="minorHAnsi" w:cstheme="minorHAnsi"/>
          <w:sz w:val="24"/>
          <w:szCs w:val="24"/>
        </w:rPr>
        <w:t>.</w:t>
      </w:r>
    </w:p>
    <w:p w14:paraId="2948E11E" w14:textId="77777777" w:rsidR="00C44943" w:rsidRPr="00C44943" w:rsidRDefault="00C44943" w:rsidP="00C44943">
      <w:pPr>
        <w:pStyle w:val="p2"/>
        <w:rPr>
          <w:rFonts w:asciiTheme="minorHAnsi" w:hAnsiTheme="minorHAnsi" w:cstheme="minorHAnsi"/>
          <w:sz w:val="24"/>
          <w:szCs w:val="24"/>
        </w:rPr>
      </w:pPr>
    </w:p>
    <w:p w14:paraId="176ED7E0" w14:textId="1AFB63E9" w:rsidR="00C44943" w:rsidRPr="00C44943" w:rsidRDefault="00C44943" w:rsidP="00C44943">
      <w:pPr>
        <w:rPr>
          <w:rFonts w:asciiTheme="minorHAnsi" w:hAnsiTheme="minorHAnsi" w:cstheme="minorHAnsi"/>
          <w:b/>
        </w:rPr>
      </w:pPr>
      <w:r w:rsidRPr="00C44943">
        <w:rPr>
          <w:rFonts w:asciiTheme="minorHAnsi" w:hAnsiTheme="minorHAnsi" w:cstheme="minorHAnsi"/>
          <w:b/>
        </w:rPr>
        <w:t>Rapid Health</w:t>
      </w:r>
    </w:p>
    <w:p w14:paraId="125C6F37" w14:textId="77777777" w:rsidR="00C44943" w:rsidRPr="00C44943" w:rsidRDefault="00C44943" w:rsidP="00C44943">
      <w:pPr>
        <w:rPr>
          <w:rFonts w:asciiTheme="minorHAnsi" w:hAnsiTheme="minorHAnsi" w:cstheme="minorHAnsi"/>
          <w:b/>
        </w:rPr>
      </w:pPr>
    </w:p>
    <w:p w14:paraId="7F23455A" w14:textId="77777777" w:rsidR="00C44943" w:rsidRPr="00C44943" w:rsidRDefault="00C44943" w:rsidP="00C44943">
      <w:pPr>
        <w:rPr>
          <w:rFonts w:asciiTheme="minorHAnsi" w:hAnsiTheme="minorHAnsi" w:cstheme="minorHAnsi"/>
          <w:bCs/>
        </w:rPr>
      </w:pPr>
      <w:r w:rsidRPr="00C44943">
        <w:rPr>
          <w:rFonts w:asciiTheme="minorHAnsi" w:hAnsiTheme="minorHAnsi" w:cstheme="minorHAnsi"/>
          <w:bCs/>
        </w:rPr>
        <w:t xml:space="preserve">For more information about this service see </w:t>
      </w:r>
      <w:proofErr w:type="gramStart"/>
      <w:r w:rsidRPr="00C44943">
        <w:rPr>
          <w:rFonts w:asciiTheme="minorHAnsi" w:hAnsiTheme="minorHAnsi" w:cstheme="minorHAnsi"/>
          <w:bCs/>
        </w:rPr>
        <w:t>here:-</w:t>
      </w:r>
      <w:proofErr w:type="gramEnd"/>
    </w:p>
    <w:p w14:paraId="07288CA1" w14:textId="77777777" w:rsidR="00C44943" w:rsidRPr="00C44943" w:rsidRDefault="00C44943" w:rsidP="00C44943">
      <w:pPr>
        <w:rPr>
          <w:rFonts w:asciiTheme="minorHAnsi" w:hAnsiTheme="minorHAnsi" w:cstheme="minorHAnsi"/>
          <w:bCs/>
        </w:rPr>
      </w:pPr>
    </w:p>
    <w:p w14:paraId="39A7A493" w14:textId="77777777" w:rsidR="00C44943" w:rsidRPr="00C44943" w:rsidRDefault="00C44943" w:rsidP="00C44943">
      <w:pPr>
        <w:rPr>
          <w:rFonts w:asciiTheme="minorHAnsi" w:hAnsiTheme="minorHAnsi" w:cstheme="minorHAnsi"/>
          <w:bCs/>
        </w:rPr>
      </w:pPr>
      <w:r w:rsidRPr="00C44943">
        <w:rPr>
          <w:rFonts w:asciiTheme="minorHAnsi" w:hAnsiTheme="minorHAnsi" w:cstheme="minorHAnsi"/>
          <w:bCs/>
        </w:rPr>
        <w:t>https://vimeo.com/948772217/f3e9d87d1b</w:t>
      </w:r>
    </w:p>
    <w:p w14:paraId="6F617C0F" w14:textId="77777777" w:rsidR="00C44943" w:rsidRPr="00C44943" w:rsidRDefault="00C44943" w:rsidP="00C44943">
      <w:pPr>
        <w:rPr>
          <w:rFonts w:asciiTheme="minorHAnsi" w:hAnsiTheme="minorHAnsi" w:cstheme="minorHAnsi"/>
          <w:color w:val="2C2C2C"/>
        </w:rPr>
      </w:pPr>
    </w:p>
    <w:p w14:paraId="09E1316E" w14:textId="77777777" w:rsidR="00C44943" w:rsidRDefault="00C44943" w:rsidP="00C44943">
      <w:pPr>
        <w:rPr>
          <w:rFonts w:asciiTheme="minorHAnsi" w:hAnsiTheme="minorHAnsi" w:cstheme="minorHAnsi"/>
          <w:b/>
          <w:bCs/>
          <w:color w:val="2C2C2C"/>
        </w:rPr>
      </w:pPr>
      <w:r w:rsidRPr="00C44943">
        <w:rPr>
          <w:rFonts w:asciiTheme="minorHAnsi" w:hAnsiTheme="minorHAnsi" w:cstheme="minorHAnsi"/>
          <w:b/>
          <w:bCs/>
          <w:color w:val="2C2C2C"/>
        </w:rPr>
        <w:t>NHS login</w:t>
      </w:r>
    </w:p>
    <w:p w14:paraId="35EFA265" w14:textId="77777777" w:rsidR="00C44943" w:rsidRPr="00C44943" w:rsidRDefault="00C44943" w:rsidP="00C44943">
      <w:pPr>
        <w:rPr>
          <w:rFonts w:asciiTheme="minorHAnsi" w:hAnsiTheme="minorHAnsi" w:cstheme="minorHAnsi"/>
          <w:b/>
          <w:bCs/>
          <w:color w:val="2C2C2C"/>
        </w:rPr>
      </w:pPr>
    </w:p>
    <w:p w14:paraId="1F3204AE"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If you access Rapid Health using your NHS login details, the identity verification services are</w:t>
      </w:r>
    </w:p>
    <w:p w14:paraId="5CEA5822"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managed by NHS England.</w:t>
      </w:r>
    </w:p>
    <w:p w14:paraId="2543F0C9"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NHS England is the controller for any personal information you provided to NHS England to</w:t>
      </w:r>
    </w:p>
    <w:p w14:paraId="3A792018"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get an NHS login account and verify your identity and uses that personal information solely</w:t>
      </w:r>
    </w:p>
    <w:p w14:paraId="53D100B9"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for that single purpose. For this personal information, our role is a “data processor” only and</w:t>
      </w:r>
    </w:p>
    <w:p w14:paraId="1415A867"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we must act under the instructions provided by NHS England (as the “data controller”) when</w:t>
      </w:r>
    </w:p>
    <w:p w14:paraId="1DEA402D"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verifying your identity.</w:t>
      </w:r>
    </w:p>
    <w:p w14:paraId="3EACC023"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For more information on NHS login, see the</w:t>
      </w:r>
      <w:r w:rsidRPr="00C44943">
        <w:rPr>
          <w:rFonts w:asciiTheme="minorHAnsi" w:hAnsiTheme="minorHAnsi" w:cstheme="minorHAnsi"/>
          <w:color w:val="00000A"/>
        </w:rPr>
        <w:t xml:space="preserve"> </w:t>
      </w:r>
      <w:r w:rsidRPr="00C44943">
        <w:rPr>
          <w:rFonts w:asciiTheme="minorHAnsi" w:hAnsiTheme="minorHAnsi" w:cstheme="minorHAnsi"/>
          <w:color w:val="0B4CB4"/>
        </w:rPr>
        <w:t>NHS login privacy notice</w:t>
      </w:r>
      <w:r w:rsidRPr="00C44943">
        <w:rPr>
          <w:rFonts w:asciiTheme="minorHAnsi" w:hAnsiTheme="minorHAnsi" w:cstheme="minorHAnsi"/>
          <w:color w:val="2C2C2C"/>
        </w:rPr>
        <w:t xml:space="preserve"> and</w:t>
      </w:r>
      <w:r w:rsidRPr="00C44943">
        <w:rPr>
          <w:rFonts w:asciiTheme="minorHAnsi" w:hAnsiTheme="minorHAnsi" w:cstheme="minorHAnsi"/>
          <w:color w:val="00000A"/>
        </w:rPr>
        <w:t xml:space="preserve"> </w:t>
      </w:r>
      <w:r w:rsidRPr="00C44943">
        <w:rPr>
          <w:rFonts w:asciiTheme="minorHAnsi" w:hAnsiTheme="minorHAnsi" w:cstheme="minorHAnsi"/>
          <w:color w:val="0B4CB4"/>
        </w:rPr>
        <w:t>NHS login terms</w:t>
      </w:r>
    </w:p>
    <w:p w14:paraId="0453C4A0" w14:textId="77777777" w:rsidR="00C44943" w:rsidRPr="00C44943" w:rsidRDefault="00C44943" w:rsidP="00C44943">
      <w:pPr>
        <w:rPr>
          <w:rFonts w:asciiTheme="minorHAnsi" w:hAnsiTheme="minorHAnsi" w:cstheme="minorHAnsi"/>
          <w:color w:val="00000A"/>
        </w:rPr>
      </w:pPr>
      <w:r w:rsidRPr="00C44943">
        <w:rPr>
          <w:rFonts w:asciiTheme="minorHAnsi" w:hAnsiTheme="minorHAnsi" w:cstheme="minorHAnsi"/>
          <w:color w:val="0B4CB4"/>
        </w:rPr>
        <w:t>and conditions</w:t>
      </w:r>
      <w:r w:rsidRPr="00C44943">
        <w:rPr>
          <w:rFonts w:asciiTheme="minorHAnsi" w:hAnsiTheme="minorHAnsi" w:cstheme="minorHAnsi"/>
          <w:color w:val="00000A"/>
        </w:rPr>
        <w:t>.</w:t>
      </w:r>
    </w:p>
    <w:p w14:paraId="2A89747A" w14:textId="77777777" w:rsidR="00C44943" w:rsidRDefault="00C44943" w:rsidP="00C44943">
      <w:pPr>
        <w:rPr>
          <w:rFonts w:asciiTheme="minorHAnsi" w:hAnsiTheme="minorHAnsi" w:cstheme="minorHAnsi"/>
          <w:b/>
          <w:bCs/>
          <w:color w:val="2C2C2C"/>
        </w:rPr>
      </w:pPr>
      <w:r w:rsidRPr="00C44943">
        <w:rPr>
          <w:rFonts w:asciiTheme="minorHAnsi" w:hAnsiTheme="minorHAnsi" w:cstheme="minorHAnsi"/>
          <w:b/>
          <w:bCs/>
          <w:color w:val="2C2C2C"/>
        </w:rPr>
        <w:t>NHS App</w:t>
      </w:r>
    </w:p>
    <w:p w14:paraId="3AAB1127" w14:textId="77777777" w:rsidR="00C44943" w:rsidRPr="00C44943" w:rsidRDefault="00C44943" w:rsidP="00C44943">
      <w:pPr>
        <w:rPr>
          <w:rFonts w:asciiTheme="minorHAnsi" w:hAnsiTheme="minorHAnsi" w:cstheme="minorHAnsi"/>
          <w:b/>
          <w:bCs/>
          <w:color w:val="2C2C2C"/>
        </w:rPr>
      </w:pPr>
    </w:p>
    <w:p w14:paraId="76463359"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You can access Rapid Health on the NHS App using your NHS login details.</w:t>
      </w:r>
    </w:p>
    <w:p w14:paraId="7E2CE506"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If you sign in using NHS login, we will ask your permission to share your NHS login</w:t>
      </w:r>
    </w:p>
    <w:p w14:paraId="1B5B1596"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information with our service. This allows us to fill in some personal details for you, such as</w:t>
      </w:r>
    </w:p>
    <w:p w14:paraId="1057DF75"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your name, date of birth and contact details.</w:t>
      </w:r>
    </w:p>
    <w:p w14:paraId="16243551"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We will not use your NHS login information for any other purposes. You can only share your</w:t>
      </w:r>
    </w:p>
    <w:p w14:paraId="061E258B"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NHS login information if you have proved your identity to NHS login.</w:t>
      </w:r>
    </w:p>
    <w:p w14:paraId="4D92F30D"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 xml:space="preserve">You can choose not to share your NHS login information with Rapid </w:t>
      </w:r>
      <w:proofErr w:type="gramStart"/>
      <w:r w:rsidRPr="00C44943">
        <w:rPr>
          <w:rFonts w:asciiTheme="minorHAnsi" w:hAnsiTheme="minorHAnsi" w:cstheme="minorHAnsi"/>
          <w:color w:val="2C2C2C"/>
        </w:rPr>
        <w:t>Health</w:t>
      </w:r>
      <w:proofErr w:type="gramEnd"/>
      <w:r w:rsidRPr="00C44943">
        <w:rPr>
          <w:rFonts w:asciiTheme="minorHAnsi" w:hAnsiTheme="minorHAnsi" w:cstheme="minorHAnsi"/>
          <w:color w:val="2C2C2C"/>
        </w:rPr>
        <w:t xml:space="preserve"> but you will need</w:t>
      </w:r>
    </w:p>
    <w:p w14:paraId="19832459" w14:textId="77777777" w:rsidR="00C44943" w:rsidRPr="00C44943" w:rsidRDefault="00C44943" w:rsidP="00C44943">
      <w:pPr>
        <w:rPr>
          <w:rFonts w:asciiTheme="minorHAnsi" w:hAnsiTheme="minorHAnsi" w:cstheme="minorHAnsi"/>
          <w:color w:val="2C2C2C"/>
        </w:rPr>
      </w:pPr>
      <w:r w:rsidRPr="00C44943">
        <w:rPr>
          <w:rFonts w:asciiTheme="minorHAnsi" w:hAnsiTheme="minorHAnsi" w:cstheme="minorHAnsi"/>
          <w:color w:val="2C2C2C"/>
        </w:rPr>
        <w:t>to enter your information yourself whilst using the service.</w:t>
      </w:r>
    </w:p>
    <w:p w14:paraId="208E8AC8" w14:textId="093CE073" w:rsidR="00C44943" w:rsidRPr="00C44943" w:rsidRDefault="00C44943" w:rsidP="00C44943">
      <w:pPr>
        <w:rPr>
          <w:rFonts w:asciiTheme="minorHAnsi" w:hAnsiTheme="minorHAnsi" w:cstheme="minorHAnsi"/>
          <w:color w:val="0B4CB4"/>
        </w:rPr>
      </w:pPr>
      <w:r w:rsidRPr="00C44943">
        <w:rPr>
          <w:rFonts w:asciiTheme="minorHAnsi" w:hAnsiTheme="minorHAnsi" w:cstheme="minorHAnsi"/>
          <w:color w:val="2C2C2C"/>
        </w:rPr>
        <w:t xml:space="preserve">For more information, see the </w:t>
      </w:r>
      <w:r w:rsidRPr="00C44943">
        <w:rPr>
          <w:rFonts w:asciiTheme="minorHAnsi" w:hAnsiTheme="minorHAnsi" w:cstheme="minorHAnsi"/>
          <w:color w:val="0B4CB4"/>
        </w:rPr>
        <w:t>NHS login privacy notice</w:t>
      </w:r>
      <w:r w:rsidRPr="00C44943">
        <w:rPr>
          <w:rFonts w:asciiTheme="minorHAnsi" w:hAnsiTheme="minorHAnsi" w:cstheme="minorHAnsi"/>
          <w:color w:val="2C2C2C"/>
        </w:rPr>
        <w:t xml:space="preserve"> and</w:t>
      </w:r>
      <w:r w:rsidRPr="00C44943">
        <w:rPr>
          <w:rFonts w:asciiTheme="minorHAnsi" w:hAnsiTheme="minorHAnsi" w:cstheme="minorHAnsi"/>
          <w:color w:val="00000A"/>
        </w:rPr>
        <w:t xml:space="preserve"> </w:t>
      </w:r>
      <w:r w:rsidRPr="00C44943">
        <w:rPr>
          <w:rFonts w:asciiTheme="minorHAnsi" w:hAnsiTheme="minorHAnsi" w:cstheme="minorHAnsi"/>
          <w:color w:val="0B4CB4"/>
        </w:rPr>
        <w:t>NHS login terms and conditions</w:t>
      </w:r>
      <w:r w:rsidRPr="00C44943">
        <w:rPr>
          <w:rFonts w:asciiTheme="minorHAnsi" w:hAnsiTheme="minorHAnsi" w:cstheme="minorHAnsi"/>
          <w:color w:val="00000A"/>
        </w:rPr>
        <w:t>.</w:t>
      </w:r>
    </w:p>
    <w:p w14:paraId="37F2A9EB" w14:textId="77777777" w:rsidR="00C44943" w:rsidRPr="00C44943" w:rsidRDefault="00C44943" w:rsidP="00C44943">
      <w:pPr>
        <w:rPr>
          <w:rFonts w:asciiTheme="minorHAnsi" w:hAnsiTheme="minorHAnsi" w:cstheme="minorHAnsi"/>
          <w:color w:val="0B4CB4"/>
        </w:rPr>
      </w:pPr>
    </w:p>
    <w:p w14:paraId="388B55A9" w14:textId="77777777" w:rsidR="0050353A" w:rsidRPr="00C44943" w:rsidRDefault="0050353A" w:rsidP="0050353A">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Confidentiality</w:t>
      </w:r>
    </w:p>
    <w:p w14:paraId="5461F80E"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Confidentiality and trust are essential to the relationship between GPs and their patients.</w:t>
      </w:r>
    </w:p>
    <w:p w14:paraId="4D760BC0"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The information a patient provides to their GP is confidential, and they can expect that any information that is shared for their direct care will remain confidential.</w:t>
      </w:r>
    </w:p>
    <w:p w14:paraId="44AD9659"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GP Connect relies on 'implied consent'.</w:t>
      </w:r>
    </w:p>
    <w:p w14:paraId="526DA6C1"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Explicit consent is not required when information is shared for a direct care purpose. If a patient does not want their information to be shared using GP Connect, they can opt out.</w:t>
      </w:r>
    </w:p>
    <w:p w14:paraId="53A30C75"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The NDSA and its terms and conditions stipulate that any information received or accessed about a patient for direct care purposes must remain confidential.</w:t>
      </w:r>
    </w:p>
    <w:p w14:paraId="3121D63F"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NHS England helps support the mitigation of information sharing risks by ensuring that:</w:t>
      </w:r>
    </w:p>
    <w:p w14:paraId="472AA400" w14:textId="77777777" w:rsidR="0050353A" w:rsidRPr="00C44943" w:rsidRDefault="0050353A" w:rsidP="00FC3F17">
      <w:pPr>
        <w:numPr>
          <w:ilvl w:val="0"/>
          <w:numId w:val="22"/>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NHS England audit data access is subject to two-factor authentication and role-based access controls - only certain assured users can have access to the full audit logs</w:t>
      </w:r>
    </w:p>
    <w:p w14:paraId="49E27B53" w14:textId="77777777" w:rsidR="0050353A" w:rsidRPr="00C44943" w:rsidRDefault="0050353A" w:rsidP="00FC3F17">
      <w:pPr>
        <w:numPr>
          <w:ilvl w:val="0"/>
          <w:numId w:val="22"/>
        </w:numPr>
        <w:rPr>
          <w:rFonts w:asciiTheme="minorHAnsi" w:hAnsiTheme="minorHAnsi" w:cstheme="minorHAnsi"/>
          <w:color w:val="000000" w:themeColor="text1"/>
        </w:rPr>
      </w:pPr>
      <w:r w:rsidRPr="00C44943">
        <w:rPr>
          <w:rFonts w:asciiTheme="minorHAnsi" w:hAnsiTheme="minorHAnsi" w:cstheme="minorHAnsi"/>
          <w:color w:val="000000" w:themeColor="text1"/>
        </w:rPr>
        <w:t>a completed Supplier Conformance Assessment List (SCAL) which covers service and capability specific compliance requirements and controls of the consumer system is in place</w:t>
      </w:r>
    </w:p>
    <w:p w14:paraId="10A20B80" w14:textId="77777777" w:rsidR="0050353A" w:rsidRPr="00C44943" w:rsidRDefault="0050353A" w:rsidP="0050353A">
      <w:pPr>
        <w:ind w:left="720"/>
        <w:rPr>
          <w:rFonts w:asciiTheme="minorHAnsi" w:hAnsiTheme="minorHAnsi" w:cstheme="minorHAnsi"/>
          <w:color w:val="000000" w:themeColor="text1"/>
        </w:rPr>
      </w:pPr>
    </w:p>
    <w:p w14:paraId="1B46BD4D" w14:textId="46422449" w:rsidR="0050353A" w:rsidRPr="00C44943" w:rsidRDefault="0050353A" w:rsidP="0050353A">
      <w:pPr>
        <w:rPr>
          <w:rFonts w:asciiTheme="minorHAnsi" w:hAnsiTheme="minorHAnsi" w:cstheme="minorHAnsi"/>
          <w:color w:val="000000" w:themeColor="text1"/>
        </w:rPr>
      </w:pPr>
      <w:r w:rsidRPr="00C44943">
        <w:rPr>
          <w:rFonts w:asciiTheme="minorHAnsi" w:hAnsiTheme="minorHAnsi" w:cstheme="minorHAnsi"/>
          <w:color w:val="000000" w:themeColor="text1"/>
        </w:rPr>
        <w:t>It is the responsibility of organisations using GP Connect to ensure that they comply with the NDSA, and their statutory and legal obligations regarding data protection and confidentiality.</w:t>
      </w:r>
    </w:p>
    <w:p w14:paraId="03D8EAA6" w14:textId="77777777" w:rsidR="0050353A" w:rsidRPr="00C44943" w:rsidRDefault="0050353A" w:rsidP="0050353A">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Opting out of GP Connect</w:t>
      </w:r>
    </w:p>
    <w:p w14:paraId="33AE9435" w14:textId="77777777" w:rsidR="0050353A" w:rsidRPr="00C44943" w:rsidRDefault="0050353A" w:rsidP="0050353A">
      <w:pPr>
        <w:rPr>
          <w:rFonts w:asciiTheme="minorHAnsi" w:hAnsiTheme="minorHAnsi" w:cstheme="minorHAnsi"/>
          <w:color w:val="000000" w:themeColor="text1"/>
        </w:rPr>
      </w:pPr>
      <w:r w:rsidRPr="00C44943">
        <w:rPr>
          <w:rFonts w:asciiTheme="minorHAnsi" w:hAnsiTheme="minorHAnsi" w:cstheme="minorHAnsi"/>
          <w:color w:val="000000" w:themeColor="text1"/>
        </w:rPr>
        <w:t>If patients do not wish their information to be shared using GP Connect, they can opt out by contacting their GP practice.</w:t>
      </w:r>
    </w:p>
    <w:p w14:paraId="4B788E0B" w14:textId="77777777" w:rsidR="0050353A" w:rsidRPr="00C44943" w:rsidRDefault="0050353A" w:rsidP="0050353A">
      <w:pPr>
        <w:rPr>
          <w:rFonts w:asciiTheme="minorHAnsi" w:hAnsiTheme="minorHAnsi" w:cstheme="minorHAnsi"/>
          <w:color w:val="000000" w:themeColor="text1"/>
        </w:rPr>
      </w:pPr>
    </w:p>
    <w:p w14:paraId="1E497458" w14:textId="77777777" w:rsidR="00E82AFC" w:rsidRPr="00C44943" w:rsidRDefault="00E82AFC" w:rsidP="00E82AFC">
      <w:pPr>
        <w:pStyle w:val="nhsd-t-body"/>
        <w:rPr>
          <w:rFonts w:asciiTheme="minorHAnsi" w:hAnsiTheme="minorHAnsi" w:cstheme="minorHAnsi"/>
          <w:b/>
          <w:bCs/>
        </w:rPr>
      </w:pPr>
      <w:r w:rsidRPr="00C44943">
        <w:rPr>
          <w:rFonts w:asciiTheme="minorHAnsi" w:hAnsiTheme="minorHAnsi" w:cstheme="minorHAnsi"/>
          <w:b/>
          <w:bCs/>
        </w:rPr>
        <w:t>The National Record Locator (NRL)</w:t>
      </w:r>
    </w:p>
    <w:p w14:paraId="03011C81"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The National Record Locator (NRL) is one of a number of services that was set up under the NHS Digital </w:t>
      </w:r>
      <w:hyperlink r:id="rId15" w:history="1">
        <w:r w:rsidRPr="00C44943">
          <w:rPr>
            <w:rStyle w:val="Hyperlink"/>
            <w:rFonts w:asciiTheme="minorHAnsi" w:hAnsiTheme="minorHAnsi" w:cstheme="minorHAnsi"/>
            <w:color w:val="auto"/>
            <w:u w:val="none"/>
            <w:bdr w:val="none" w:sz="0" w:space="0" w:color="auto" w:frame="1"/>
          </w:rPr>
          <w:t>Establishment of Systems: Digital Interoperability Platform (DIP) Directions 2019</w:t>
        </w:r>
      </w:hyperlink>
      <w:r w:rsidRPr="00C44943">
        <w:rPr>
          <w:rFonts w:asciiTheme="minorHAnsi" w:hAnsiTheme="minorHAnsi" w:cstheme="minorHAnsi"/>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Information permitted to share on the NRL (where the document type exists for the patient) is as follows:</w:t>
      </w:r>
    </w:p>
    <w:p w14:paraId="4CBD90CE" w14:textId="77777777" w:rsidR="00E82AFC" w:rsidRPr="00C44943" w:rsidRDefault="00E82AFC" w:rsidP="00FC3F17">
      <w:pPr>
        <w:pStyle w:val="nhsd-t-body"/>
        <w:numPr>
          <w:ilvl w:val="0"/>
          <w:numId w:val="37"/>
        </w:numPr>
        <w:rPr>
          <w:rFonts w:asciiTheme="minorHAnsi" w:hAnsiTheme="minorHAnsi" w:cstheme="minorHAnsi"/>
        </w:rPr>
      </w:pPr>
      <w:r w:rsidRPr="00C44943">
        <w:rPr>
          <w:rFonts w:asciiTheme="minorHAnsi" w:hAnsiTheme="minorHAnsi" w:cstheme="minorHAnsi"/>
        </w:rPr>
        <w:t>Care plans*</w:t>
      </w:r>
    </w:p>
    <w:p w14:paraId="1F691FC1" w14:textId="77777777" w:rsidR="00E82AFC" w:rsidRPr="00C44943" w:rsidRDefault="00E82AFC" w:rsidP="00FC3F17">
      <w:pPr>
        <w:pStyle w:val="nhsd-t-body"/>
        <w:numPr>
          <w:ilvl w:val="0"/>
          <w:numId w:val="37"/>
        </w:numPr>
        <w:rPr>
          <w:rFonts w:asciiTheme="minorHAnsi" w:hAnsiTheme="minorHAnsi" w:cstheme="minorHAnsi"/>
        </w:rPr>
      </w:pPr>
      <w:r w:rsidRPr="00C44943">
        <w:rPr>
          <w:rFonts w:asciiTheme="minorHAnsi" w:hAnsiTheme="minorHAnsi" w:cstheme="minorHAnsi"/>
        </w:rPr>
        <w:t>NEWS2 Report – National Early Warning Scores</w:t>
      </w:r>
    </w:p>
    <w:p w14:paraId="1EF3FEB1" w14:textId="77777777" w:rsidR="00E82AFC" w:rsidRPr="00C44943" w:rsidRDefault="00E82AFC" w:rsidP="00FC3F17">
      <w:pPr>
        <w:pStyle w:val="nhsd-t-body"/>
        <w:numPr>
          <w:ilvl w:val="0"/>
          <w:numId w:val="37"/>
        </w:numPr>
        <w:rPr>
          <w:rFonts w:asciiTheme="minorHAnsi" w:hAnsiTheme="minorHAnsi" w:cstheme="minorHAnsi"/>
        </w:rPr>
      </w:pPr>
      <w:r w:rsidRPr="00C44943">
        <w:rPr>
          <w:rFonts w:asciiTheme="minorHAnsi" w:hAnsiTheme="minorHAnsi" w:cstheme="minorHAnsi"/>
        </w:rPr>
        <w:t>Shared Care Record Summary document </w:t>
      </w:r>
    </w:p>
    <w:p w14:paraId="117E7C09" w14:textId="77777777" w:rsidR="00E82AFC" w:rsidRPr="00C44943" w:rsidRDefault="00E82AFC" w:rsidP="00FC3F17">
      <w:pPr>
        <w:pStyle w:val="nhsd-t-body"/>
        <w:numPr>
          <w:ilvl w:val="0"/>
          <w:numId w:val="37"/>
        </w:numPr>
        <w:spacing w:before="0" w:beforeAutospacing="0" w:after="0" w:afterAutospacing="0"/>
        <w:rPr>
          <w:rFonts w:asciiTheme="minorHAnsi" w:hAnsiTheme="minorHAnsi" w:cstheme="minorHAnsi"/>
        </w:rPr>
      </w:pPr>
      <w:r w:rsidRPr="00C44943">
        <w:rPr>
          <w:rFonts w:asciiTheme="minorHAnsi" w:hAnsiTheme="minorHAnsi" w:cstheme="minorHAnsi"/>
        </w:rPr>
        <w:t>International Patient Summary </w:t>
      </w:r>
    </w:p>
    <w:p w14:paraId="3C690D6F"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 Care plans:</w:t>
      </w:r>
    </w:p>
    <w:p w14:paraId="25351C97" w14:textId="77777777" w:rsidR="00E82AFC" w:rsidRPr="00C44943" w:rsidRDefault="00E82AFC" w:rsidP="00FC3F17">
      <w:pPr>
        <w:pStyle w:val="nhsd-t-body"/>
        <w:numPr>
          <w:ilvl w:val="0"/>
          <w:numId w:val="38"/>
        </w:numPr>
        <w:rPr>
          <w:rFonts w:asciiTheme="minorHAnsi" w:hAnsiTheme="minorHAnsi" w:cstheme="minorHAnsi"/>
        </w:rPr>
      </w:pPr>
      <w:r w:rsidRPr="00C44943">
        <w:rPr>
          <w:rFonts w:asciiTheme="minorHAnsi" w:hAnsiTheme="minorHAnsi" w:cstheme="minorHAnsi"/>
        </w:rPr>
        <w:t>mental health crisis plan</w:t>
      </w:r>
    </w:p>
    <w:p w14:paraId="0196885A" w14:textId="77777777" w:rsidR="00E82AFC" w:rsidRPr="00C44943" w:rsidRDefault="00E82AFC" w:rsidP="00FC3F17">
      <w:pPr>
        <w:pStyle w:val="nhsd-t-body"/>
        <w:numPr>
          <w:ilvl w:val="0"/>
          <w:numId w:val="38"/>
        </w:numPr>
        <w:rPr>
          <w:rFonts w:asciiTheme="minorHAnsi" w:hAnsiTheme="minorHAnsi" w:cstheme="minorHAnsi"/>
        </w:rPr>
      </w:pPr>
      <w:r w:rsidRPr="00C44943">
        <w:rPr>
          <w:rFonts w:asciiTheme="minorHAnsi" w:hAnsiTheme="minorHAnsi" w:cstheme="minorHAnsi"/>
        </w:rPr>
        <w:t>end of life care plan</w:t>
      </w:r>
    </w:p>
    <w:p w14:paraId="06F9A0B7" w14:textId="77777777" w:rsidR="00E82AFC" w:rsidRPr="00C44943" w:rsidRDefault="00E82AFC" w:rsidP="00FC3F17">
      <w:pPr>
        <w:pStyle w:val="nhsd-t-body"/>
        <w:numPr>
          <w:ilvl w:val="0"/>
          <w:numId w:val="38"/>
        </w:numPr>
        <w:rPr>
          <w:rFonts w:asciiTheme="minorHAnsi" w:hAnsiTheme="minorHAnsi" w:cstheme="minorHAnsi"/>
        </w:rPr>
      </w:pPr>
      <w:r w:rsidRPr="00C44943">
        <w:rPr>
          <w:rFonts w:asciiTheme="minorHAnsi" w:hAnsiTheme="minorHAnsi" w:cstheme="minorHAnsi"/>
        </w:rPr>
        <w:t> emergency health care plan</w:t>
      </w:r>
    </w:p>
    <w:p w14:paraId="319752EA" w14:textId="77777777" w:rsidR="00E82AFC" w:rsidRPr="00C44943" w:rsidRDefault="00E82AFC" w:rsidP="00FC3F17">
      <w:pPr>
        <w:pStyle w:val="nhsd-t-body"/>
        <w:numPr>
          <w:ilvl w:val="0"/>
          <w:numId w:val="38"/>
        </w:numPr>
        <w:rPr>
          <w:rFonts w:asciiTheme="minorHAnsi" w:hAnsiTheme="minorHAnsi" w:cstheme="minorHAnsi"/>
        </w:rPr>
      </w:pPr>
      <w:r w:rsidRPr="00C44943">
        <w:rPr>
          <w:rFonts w:asciiTheme="minorHAnsi" w:hAnsiTheme="minorHAnsi" w:cstheme="minorHAnsi"/>
        </w:rPr>
        <w:t>treatment escalation plans </w:t>
      </w:r>
    </w:p>
    <w:p w14:paraId="1554B676" w14:textId="77777777" w:rsidR="00E82AFC" w:rsidRPr="00C44943" w:rsidRDefault="00E82AFC" w:rsidP="00FC3F17">
      <w:pPr>
        <w:pStyle w:val="nhsd-t-body"/>
        <w:numPr>
          <w:ilvl w:val="0"/>
          <w:numId w:val="38"/>
        </w:numPr>
        <w:rPr>
          <w:rFonts w:asciiTheme="minorHAnsi" w:hAnsiTheme="minorHAnsi" w:cstheme="minorHAnsi"/>
        </w:rPr>
      </w:pPr>
      <w:r w:rsidRPr="00C44943">
        <w:rPr>
          <w:rFonts w:asciiTheme="minorHAnsi" w:hAnsiTheme="minorHAnsi" w:cstheme="minorHAnsi"/>
        </w:rPr>
        <w:t>personalised care and support plans</w:t>
      </w:r>
    </w:p>
    <w:p w14:paraId="6DE887B9" w14:textId="77777777" w:rsidR="00E82AFC" w:rsidRPr="00C44943" w:rsidRDefault="00E82AFC" w:rsidP="00FC3F17">
      <w:pPr>
        <w:pStyle w:val="nhsd-t-body"/>
        <w:numPr>
          <w:ilvl w:val="0"/>
          <w:numId w:val="38"/>
        </w:numPr>
        <w:spacing w:before="0" w:beforeAutospacing="0" w:after="0" w:afterAutospacing="0"/>
        <w:rPr>
          <w:rFonts w:asciiTheme="minorHAnsi" w:hAnsiTheme="minorHAnsi" w:cstheme="minorHAnsi"/>
        </w:rPr>
      </w:pPr>
      <w:r w:rsidRPr="00C44943">
        <w:rPr>
          <w:rFonts w:asciiTheme="minorHAnsi" w:hAnsiTheme="minorHAnsi" w:cstheme="minorHAnsi"/>
        </w:rPr>
        <w:t>contingency plans </w:t>
      </w:r>
    </w:p>
    <w:p w14:paraId="0CABA4E8"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The Pointer is limited to:</w:t>
      </w:r>
    </w:p>
    <w:p w14:paraId="2FE20829" w14:textId="77777777" w:rsidR="00E82AFC" w:rsidRPr="00C44943" w:rsidRDefault="00E82AFC" w:rsidP="00FC3F17">
      <w:pPr>
        <w:pStyle w:val="nhsd-t-body"/>
        <w:numPr>
          <w:ilvl w:val="0"/>
          <w:numId w:val="39"/>
        </w:numPr>
        <w:rPr>
          <w:rFonts w:asciiTheme="minorHAnsi" w:hAnsiTheme="minorHAnsi" w:cstheme="minorHAnsi"/>
        </w:rPr>
      </w:pPr>
      <w:r w:rsidRPr="00C44943">
        <w:rPr>
          <w:rFonts w:asciiTheme="minorHAnsi" w:hAnsiTheme="minorHAnsi" w:cstheme="minorHAnsi"/>
        </w:rPr>
        <w:t>patient NHS Number</w:t>
      </w:r>
    </w:p>
    <w:p w14:paraId="0D5FE95C" w14:textId="77777777" w:rsidR="00E82AFC" w:rsidRPr="00C44943" w:rsidRDefault="00E82AFC" w:rsidP="00FC3F17">
      <w:pPr>
        <w:pStyle w:val="nhsd-t-body"/>
        <w:numPr>
          <w:ilvl w:val="0"/>
          <w:numId w:val="39"/>
        </w:numPr>
        <w:rPr>
          <w:rFonts w:asciiTheme="minorHAnsi" w:hAnsiTheme="minorHAnsi" w:cstheme="minorHAnsi"/>
        </w:rPr>
      </w:pPr>
      <w:r w:rsidRPr="00C44943">
        <w:rPr>
          <w:rFonts w:asciiTheme="minorHAnsi" w:hAnsiTheme="minorHAnsi" w:cstheme="minorHAnsi"/>
        </w:rPr>
        <w:t>ODS code for the Holder</w:t>
      </w:r>
    </w:p>
    <w:p w14:paraId="33882772" w14:textId="77777777" w:rsidR="00E82AFC" w:rsidRPr="00C44943" w:rsidRDefault="00E82AFC" w:rsidP="00FC3F17">
      <w:pPr>
        <w:pStyle w:val="nhsd-t-body"/>
        <w:numPr>
          <w:ilvl w:val="0"/>
          <w:numId w:val="39"/>
        </w:numPr>
        <w:rPr>
          <w:rFonts w:asciiTheme="minorHAnsi" w:hAnsiTheme="minorHAnsi" w:cstheme="minorHAnsi"/>
        </w:rPr>
      </w:pPr>
      <w:r w:rsidRPr="00C44943">
        <w:rPr>
          <w:rFonts w:asciiTheme="minorHAnsi" w:hAnsiTheme="minorHAnsi" w:cstheme="minorHAnsi"/>
        </w:rPr>
        <w:t>the name of the care setting</w:t>
      </w:r>
    </w:p>
    <w:p w14:paraId="095DFCA9" w14:textId="77777777" w:rsidR="00E82AFC" w:rsidRPr="00C44943" w:rsidRDefault="00E82AFC" w:rsidP="00FC3F17">
      <w:pPr>
        <w:pStyle w:val="nhsd-t-body"/>
        <w:numPr>
          <w:ilvl w:val="0"/>
          <w:numId w:val="39"/>
        </w:numPr>
        <w:rPr>
          <w:rFonts w:asciiTheme="minorHAnsi" w:hAnsiTheme="minorHAnsi" w:cstheme="minorHAnsi"/>
        </w:rPr>
      </w:pPr>
      <w:r w:rsidRPr="00C44943">
        <w:rPr>
          <w:rFonts w:asciiTheme="minorHAnsi" w:hAnsiTheme="minorHAnsi" w:cstheme="minorHAnsi"/>
        </w:rPr>
        <w:t>what type of information is held</w:t>
      </w:r>
    </w:p>
    <w:p w14:paraId="75B2945E" w14:textId="77777777" w:rsidR="00E82AFC" w:rsidRPr="00C44943" w:rsidRDefault="00E82AFC" w:rsidP="00FC3F17">
      <w:pPr>
        <w:pStyle w:val="nhsd-t-body"/>
        <w:numPr>
          <w:ilvl w:val="0"/>
          <w:numId w:val="39"/>
        </w:numPr>
        <w:rPr>
          <w:rFonts w:asciiTheme="minorHAnsi" w:hAnsiTheme="minorHAnsi" w:cstheme="minorHAnsi"/>
        </w:rPr>
      </w:pPr>
      <w:r w:rsidRPr="00C44943">
        <w:rPr>
          <w:rFonts w:asciiTheme="minorHAnsi" w:hAnsiTheme="minorHAnsi" w:cstheme="minorHAnsi"/>
        </w:rPr>
        <w:t>A URL to contact details for the Holder (optional)</w:t>
      </w:r>
    </w:p>
    <w:p w14:paraId="5EF2C418" w14:textId="77777777" w:rsidR="00E82AFC" w:rsidRPr="00C44943" w:rsidRDefault="00E82AFC" w:rsidP="00FC3F17">
      <w:pPr>
        <w:pStyle w:val="nhsd-t-body"/>
        <w:numPr>
          <w:ilvl w:val="0"/>
          <w:numId w:val="39"/>
        </w:numPr>
        <w:rPr>
          <w:rFonts w:asciiTheme="minorHAnsi" w:hAnsiTheme="minorHAnsi" w:cstheme="minorHAnsi"/>
        </w:rPr>
      </w:pPr>
      <w:r w:rsidRPr="00C44943">
        <w:rPr>
          <w:rFonts w:asciiTheme="minorHAnsi" w:hAnsiTheme="minorHAnsi" w:cstheme="minorHAnsi"/>
        </w:rPr>
        <w:t>A URL to retrieve the information (this is a spine secure proxy for the patient record)</w:t>
      </w:r>
    </w:p>
    <w:p w14:paraId="2259C6C7" w14:textId="77777777" w:rsidR="00E82AFC" w:rsidRPr="00C44943" w:rsidRDefault="00E82AFC" w:rsidP="00FC3F17">
      <w:pPr>
        <w:pStyle w:val="nhsd-t-body"/>
        <w:numPr>
          <w:ilvl w:val="0"/>
          <w:numId w:val="39"/>
        </w:numPr>
        <w:spacing w:before="0" w:beforeAutospacing="0" w:after="0" w:afterAutospacing="0"/>
        <w:rPr>
          <w:rFonts w:asciiTheme="minorHAnsi" w:hAnsiTheme="minorHAnsi" w:cstheme="minorHAnsi"/>
        </w:rPr>
      </w:pPr>
      <w:r w:rsidRPr="00C44943">
        <w:rPr>
          <w:rFonts w:asciiTheme="minorHAnsi" w:hAnsiTheme="minorHAnsi" w:cstheme="minorHAnsi"/>
        </w:rPr>
        <w:t>A location for the record which allows the information to be retrieved via a link or up to date contact details</w:t>
      </w:r>
    </w:p>
    <w:p w14:paraId="692B9602"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For queries, please email</w:t>
      </w:r>
      <w:r w:rsidRPr="00C44943">
        <w:rPr>
          <w:rStyle w:val="apple-converted-space"/>
          <w:rFonts w:asciiTheme="minorHAnsi" w:hAnsiTheme="minorHAnsi" w:cstheme="minorHAnsi"/>
        </w:rPr>
        <w:t> </w:t>
      </w:r>
      <w:hyperlink r:id="rId16" w:history="1">
        <w:r w:rsidRPr="00C44943">
          <w:rPr>
            <w:rStyle w:val="Hyperlink"/>
            <w:rFonts w:asciiTheme="minorHAnsi" w:hAnsiTheme="minorHAnsi" w:cstheme="minorHAnsi"/>
            <w:color w:val="auto"/>
            <w:bdr w:val="none" w:sz="0" w:space="0" w:color="auto" w:frame="1"/>
          </w:rPr>
          <w:t>nrls@nhs.net</w:t>
        </w:r>
      </w:hyperlink>
      <w:r w:rsidRPr="00C44943">
        <w:rPr>
          <w:rFonts w:asciiTheme="minorHAnsi" w:hAnsiTheme="minorHAnsi" w:cstheme="minorHAnsi"/>
        </w:rPr>
        <w:t>.</w:t>
      </w:r>
    </w:p>
    <w:p w14:paraId="1218EB96"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Personal Data is processed by Providers and Consumers under the following lawful bases:</w:t>
      </w:r>
    </w:p>
    <w:p w14:paraId="6112931C" w14:textId="77777777" w:rsidR="00E82AFC" w:rsidRPr="00C44943" w:rsidRDefault="00E82AFC" w:rsidP="00FC3F17">
      <w:pPr>
        <w:pStyle w:val="nhsd-t-body"/>
        <w:numPr>
          <w:ilvl w:val="0"/>
          <w:numId w:val="40"/>
        </w:numPr>
        <w:rPr>
          <w:rFonts w:asciiTheme="minorHAnsi" w:hAnsiTheme="minorHAnsi" w:cstheme="minorHAnsi"/>
        </w:rPr>
      </w:pPr>
      <w:r w:rsidRPr="00C44943">
        <w:rPr>
          <w:rFonts w:asciiTheme="minorHAnsi" w:hAnsiTheme="minorHAnsi" w:cstheme="minorHAnsi"/>
        </w:rPr>
        <w:t>Article 6(1)(e) - Processing is necessary for the performance of a task carried out in the public interest or in the exercise of official authority vested in the controller;</w:t>
      </w:r>
    </w:p>
    <w:p w14:paraId="20A28D2A" w14:textId="77777777" w:rsidR="00E82AFC" w:rsidRPr="00C44943" w:rsidRDefault="00E82AFC" w:rsidP="00FC3F17">
      <w:pPr>
        <w:pStyle w:val="nhsd-t-body"/>
        <w:numPr>
          <w:ilvl w:val="0"/>
          <w:numId w:val="40"/>
        </w:numPr>
        <w:rPr>
          <w:rFonts w:asciiTheme="minorHAnsi" w:hAnsiTheme="minorHAnsi" w:cstheme="minorHAnsi"/>
        </w:rPr>
      </w:pPr>
      <w:r w:rsidRPr="00C44943">
        <w:rPr>
          <w:rFonts w:asciiTheme="minorHAnsi" w:hAnsiTheme="minorHAnsi" w:cstheme="minorHAnsi"/>
        </w:rPr>
        <w:t>Article 6(1)(g) – Reasons of substantial Public Interest (with a basis in law) and with Conditions 11 and 18 under Schedule 1 of the Data Protection Act 2018 and/or;</w:t>
      </w:r>
    </w:p>
    <w:p w14:paraId="170E3EA1" w14:textId="77777777" w:rsidR="00E82AFC" w:rsidRPr="00C44943" w:rsidRDefault="00E82AFC" w:rsidP="00FC3F17">
      <w:pPr>
        <w:pStyle w:val="nhsd-t-body"/>
        <w:numPr>
          <w:ilvl w:val="0"/>
          <w:numId w:val="40"/>
        </w:numPr>
        <w:spacing w:before="0" w:beforeAutospacing="0" w:after="0" w:afterAutospacing="0"/>
        <w:rPr>
          <w:rFonts w:asciiTheme="minorHAnsi" w:hAnsiTheme="minorHAnsi" w:cstheme="minorHAnsi"/>
        </w:rPr>
      </w:pPr>
      <w:r w:rsidRPr="00C44943">
        <w:rPr>
          <w:rFonts w:asciiTheme="minorHAnsi" w:hAnsiTheme="minorHAnsi" w:cstheme="minorHAnsi"/>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C44943" w:rsidRDefault="00E82AFC" w:rsidP="00E82AFC">
      <w:pPr>
        <w:pStyle w:val="nhsd-t-body"/>
        <w:rPr>
          <w:rFonts w:asciiTheme="minorHAnsi" w:hAnsiTheme="minorHAnsi" w:cstheme="minorHAnsi"/>
        </w:rPr>
      </w:pPr>
      <w:r w:rsidRPr="00C44943">
        <w:rPr>
          <w:rFonts w:asciiTheme="minorHAnsi" w:hAnsiTheme="minorHAnsi" w:cstheme="minorHAnsi"/>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C44943" w:rsidRDefault="00E82AFC" w:rsidP="00E82AFC">
      <w:pPr>
        <w:pStyle w:val="nhsd-t-body"/>
        <w:spacing w:before="0" w:beforeAutospacing="0" w:after="0" w:afterAutospacing="0"/>
        <w:rPr>
          <w:rFonts w:asciiTheme="minorHAnsi" w:hAnsiTheme="minorHAnsi" w:cstheme="minorHAnsi"/>
        </w:rPr>
      </w:pPr>
      <w:r w:rsidRPr="00C44943">
        <w:rPr>
          <w:rFonts w:asciiTheme="minorHAnsi" w:hAnsiTheme="minorHAnsi" w:cstheme="minorHAnsi"/>
        </w:rPr>
        <w:t>Processing will continue until a Party withdraws from the Agreement or the Agreement is otherwise terminated by NHS England.</w:t>
      </w:r>
    </w:p>
    <w:p w14:paraId="224E0BF8" w14:textId="5B79F755" w:rsidR="00067DE6" w:rsidRPr="00C44943" w:rsidRDefault="00E82AFC" w:rsidP="00C44943">
      <w:pPr>
        <w:pStyle w:val="nhsd-t-body"/>
        <w:rPr>
          <w:rFonts w:asciiTheme="minorHAnsi" w:hAnsiTheme="minorHAnsi" w:cstheme="minorHAnsi"/>
        </w:rPr>
      </w:pPr>
      <w:r w:rsidRPr="00C44943">
        <w:rPr>
          <w:rFonts w:asciiTheme="minorHAnsi" w:hAnsiTheme="minorHAnsi" w:cstheme="minorHAnsi"/>
        </w:rPr>
        <w:t>In accordance with clause 6.2, Personal Data must not be retained except for instances where Shared Personal Data has been used to update the Consumer’s patient medical record for the purposes of Direct Care.</w:t>
      </w:r>
    </w:p>
    <w:p w14:paraId="269031E9" w14:textId="77777777" w:rsidR="00067DE6" w:rsidRPr="00C44943" w:rsidRDefault="00067DE6" w:rsidP="0050353A">
      <w:pPr>
        <w:rPr>
          <w:rFonts w:asciiTheme="minorHAnsi" w:hAnsiTheme="minorHAnsi" w:cstheme="minorHAnsi"/>
          <w:color w:val="000000" w:themeColor="text1"/>
        </w:rPr>
      </w:pPr>
    </w:p>
    <w:p w14:paraId="6AEE1F33" w14:textId="77777777" w:rsidR="0050353A" w:rsidRPr="00C44943" w:rsidRDefault="0050353A" w:rsidP="0050353A">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National Data Opt-Out</w:t>
      </w:r>
    </w:p>
    <w:p w14:paraId="4C2FD43F" w14:textId="77777777" w:rsidR="0050353A" w:rsidRPr="00C44943" w:rsidRDefault="0050353A" w:rsidP="0050353A">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The National Data Opt-out is a service that allows patients to opt out of their confidential patient information being used for research and planning.</w:t>
      </w:r>
    </w:p>
    <w:p w14:paraId="61EE644E" w14:textId="77777777" w:rsidR="0050353A" w:rsidRPr="00C44943" w:rsidRDefault="0050353A" w:rsidP="0050353A">
      <w:pPr>
        <w:rPr>
          <w:rFonts w:asciiTheme="minorHAnsi" w:hAnsiTheme="minorHAnsi" w:cstheme="minorHAnsi"/>
          <w:color w:val="000000" w:themeColor="text1"/>
        </w:rPr>
      </w:pPr>
      <w:r w:rsidRPr="00C44943">
        <w:rPr>
          <w:rFonts w:asciiTheme="minorHAnsi" w:hAnsiTheme="minorHAnsi" w:cstheme="minorHAnsi"/>
          <w:color w:val="000000" w:themeColor="text1"/>
        </w:rPr>
        <w:t>The National Data Opt-out only applies to any disclosure of data for purposes beyond direct care, so having National Data Opt-out will not prevent your GP patient record being shared via GP Connect.</w:t>
      </w:r>
    </w:p>
    <w:p w14:paraId="14BF34E5" w14:textId="77777777" w:rsidR="003A3C73" w:rsidRPr="00C44943" w:rsidRDefault="003A3C73" w:rsidP="003A3C73">
      <w:pPr>
        <w:widowControl w:val="0"/>
        <w:rPr>
          <w:rFonts w:asciiTheme="minorHAnsi" w:hAnsiTheme="minorHAnsi" w:cstheme="minorHAnsi"/>
          <w:b/>
        </w:rPr>
      </w:pPr>
      <w:r w:rsidRPr="00C44943">
        <w:rPr>
          <w:rFonts w:asciiTheme="minorHAnsi" w:hAnsiTheme="minorHAnsi" w:cstheme="minorHAnsi"/>
          <w:b/>
        </w:rPr>
        <w:t xml:space="preserve">Risk Stratification  </w:t>
      </w:r>
    </w:p>
    <w:p w14:paraId="09016CD9" w14:textId="5C651EF8" w:rsidR="00F80C43" w:rsidRPr="00C44943" w:rsidRDefault="003C5E88" w:rsidP="003C5E88">
      <w:pPr>
        <w:widowControl w:val="0"/>
        <w:rPr>
          <w:rFonts w:asciiTheme="minorHAnsi" w:hAnsiTheme="minorHAnsi" w:cstheme="minorHAnsi"/>
        </w:rPr>
      </w:pPr>
      <w:r w:rsidRPr="00C44943">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C44943">
        <w:rPr>
          <w:rFonts w:asciiTheme="minorHAnsi" w:hAnsiTheme="minorHAnsi" w:cstheme="minorHAnsi"/>
        </w:rPr>
        <w:t xml:space="preserve"> in most circumstances, please contact the practice for further information about opt out. </w:t>
      </w:r>
    </w:p>
    <w:p w14:paraId="24271530" w14:textId="7563DD83" w:rsidR="003C5E88" w:rsidRPr="00C44943" w:rsidRDefault="00F80C43" w:rsidP="003C5E88">
      <w:pPr>
        <w:widowControl w:val="0"/>
        <w:rPr>
          <w:rFonts w:asciiTheme="minorHAnsi" w:hAnsiTheme="minorHAnsi" w:cstheme="minorHAnsi"/>
        </w:rPr>
      </w:pPr>
      <w:r w:rsidRPr="00C44943">
        <w:rPr>
          <w:rFonts w:asciiTheme="minorHAnsi" w:hAnsiTheme="minorHAnsi" w:cstheme="minorHAnsi"/>
        </w:rPr>
        <w:t>Individual Risk Management at a GP practice level however is deemed to be part of your individual healthcare and is covered by our legal powers above.</w:t>
      </w:r>
    </w:p>
    <w:p w14:paraId="786AF85F" w14:textId="77777777" w:rsidR="0003559F" w:rsidRPr="00C44943" w:rsidRDefault="0003559F" w:rsidP="003C5E88">
      <w:pPr>
        <w:widowControl w:val="0"/>
        <w:rPr>
          <w:rFonts w:asciiTheme="minorHAnsi" w:hAnsiTheme="minorHAnsi" w:cstheme="minorHAnsi"/>
        </w:rPr>
      </w:pPr>
    </w:p>
    <w:p w14:paraId="3698AB4F" w14:textId="3E41BD32" w:rsidR="003A3C73" w:rsidRDefault="003A3C73" w:rsidP="003A3C73">
      <w:pPr>
        <w:widowControl w:val="0"/>
        <w:rPr>
          <w:rFonts w:asciiTheme="minorHAnsi" w:hAnsiTheme="minorHAnsi" w:cstheme="minorHAnsi"/>
          <w:b/>
        </w:rPr>
      </w:pPr>
      <w:r w:rsidRPr="00C44943">
        <w:rPr>
          <w:rFonts w:asciiTheme="minorHAnsi" w:hAnsiTheme="minorHAnsi" w:cstheme="minorHAnsi"/>
          <w:b/>
        </w:rPr>
        <w:t>Med</w:t>
      </w:r>
      <w:r w:rsidR="00382525" w:rsidRPr="00C44943">
        <w:rPr>
          <w:rFonts w:asciiTheme="minorHAnsi" w:hAnsiTheme="minorHAnsi" w:cstheme="minorHAnsi"/>
          <w:b/>
        </w:rPr>
        <w:t>icines</w:t>
      </w:r>
      <w:r w:rsidRPr="00C44943">
        <w:rPr>
          <w:rFonts w:asciiTheme="minorHAnsi" w:hAnsiTheme="minorHAnsi" w:cstheme="minorHAnsi"/>
          <w:b/>
        </w:rPr>
        <w:t xml:space="preserve"> Management </w:t>
      </w:r>
    </w:p>
    <w:p w14:paraId="33C88838" w14:textId="77777777" w:rsidR="00C44943" w:rsidRPr="00C44943" w:rsidRDefault="00C44943" w:rsidP="003A3C73">
      <w:pPr>
        <w:widowControl w:val="0"/>
        <w:rPr>
          <w:rFonts w:asciiTheme="minorHAnsi" w:hAnsiTheme="minorHAnsi" w:cstheme="minorHAnsi"/>
          <w:b/>
        </w:rPr>
      </w:pPr>
    </w:p>
    <w:p w14:paraId="298E22DC" w14:textId="1256DCEB" w:rsidR="00F80C43" w:rsidRPr="00C44943" w:rsidRDefault="003A3C73" w:rsidP="00F80C43">
      <w:pPr>
        <w:widowControl w:val="0"/>
        <w:rPr>
          <w:rFonts w:asciiTheme="minorHAnsi" w:hAnsiTheme="minorHAnsi" w:cstheme="minorHAnsi"/>
        </w:rPr>
      </w:pPr>
      <w:r w:rsidRPr="00C44943">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C44943">
        <w:rPr>
          <w:rFonts w:asciiTheme="minorHAnsi" w:hAnsiTheme="minorHAnsi" w:cstheme="minorHAnsi"/>
        </w:rPr>
        <w:t>cost-effective</w:t>
      </w:r>
      <w:r w:rsidRPr="00C44943">
        <w:rPr>
          <w:rFonts w:asciiTheme="minorHAnsi" w:hAnsiTheme="minorHAnsi" w:cstheme="minorHAnsi"/>
        </w:rPr>
        <w:t xml:space="preserve"> treatments.</w:t>
      </w:r>
      <w:r w:rsidR="00F80C43" w:rsidRPr="00C44943">
        <w:rPr>
          <w:rFonts w:asciiTheme="minorHAnsi" w:hAnsiTheme="minorHAnsi" w:cstheme="minorHAnsi"/>
        </w:rPr>
        <w:t xml:space="preserve"> The reviews are carried out by the </w:t>
      </w:r>
      <w:r w:rsidR="00015C4B" w:rsidRPr="00C44943">
        <w:rPr>
          <w:rFonts w:asciiTheme="minorHAnsi" w:hAnsiTheme="minorHAnsi" w:cstheme="minorHAnsi"/>
        </w:rPr>
        <w:t>ICB</w:t>
      </w:r>
      <w:r w:rsidR="00F80C43" w:rsidRPr="00C44943">
        <w:rPr>
          <w:rFonts w:asciiTheme="minorHAnsi" w:hAnsiTheme="minorHAnsi" w:cstheme="minorHAnsi"/>
        </w:rPr>
        <w:t>s Medicines Management Team under a Data Processing contract with the Practice.</w:t>
      </w:r>
    </w:p>
    <w:p w14:paraId="57920EEA" w14:textId="77777777" w:rsidR="006229DE" w:rsidRPr="00C44943" w:rsidRDefault="006229DE" w:rsidP="00F80C43">
      <w:pPr>
        <w:widowControl w:val="0"/>
        <w:rPr>
          <w:rFonts w:asciiTheme="minorHAnsi" w:hAnsiTheme="minorHAnsi" w:cstheme="minorHAnsi"/>
        </w:rPr>
      </w:pPr>
    </w:p>
    <w:p w14:paraId="6CD39B18" w14:textId="77777777" w:rsidR="006229DE" w:rsidRDefault="006229DE" w:rsidP="006229DE">
      <w:pPr>
        <w:rPr>
          <w:rFonts w:asciiTheme="minorHAnsi" w:hAnsiTheme="minorHAnsi" w:cstheme="minorHAnsi"/>
          <w:b/>
          <w:bCs/>
        </w:rPr>
      </w:pPr>
      <w:r w:rsidRPr="00C44943">
        <w:rPr>
          <w:rFonts w:asciiTheme="minorHAnsi" w:hAnsiTheme="minorHAnsi" w:cstheme="minorHAnsi"/>
          <w:b/>
          <w:bCs/>
        </w:rPr>
        <w:t>Transferring the current paper medical records into patients’ electronic medical records.</w:t>
      </w:r>
    </w:p>
    <w:p w14:paraId="44F15539" w14:textId="77777777" w:rsidR="00C44943" w:rsidRPr="00C44943" w:rsidRDefault="00C44943" w:rsidP="006229DE">
      <w:pPr>
        <w:rPr>
          <w:rFonts w:asciiTheme="minorHAnsi" w:hAnsiTheme="minorHAnsi" w:cstheme="minorHAnsi"/>
          <w:b/>
          <w:bCs/>
        </w:rPr>
      </w:pPr>
    </w:p>
    <w:p w14:paraId="5D5DDDA7" w14:textId="77777777" w:rsidR="006229DE" w:rsidRPr="00C44943" w:rsidRDefault="006229DE" w:rsidP="006229DE">
      <w:pPr>
        <w:rPr>
          <w:rFonts w:asciiTheme="minorHAnsi" w:hAnsiTheme="minorHAnsi" w:cstheme="minorHAnsi"/>
        </w:rPr>
      </w:pPr>
      <w:r w:rsidRPr="00C44943">
        <w:rPr>
          <w:rFonts w:asciiTheme="minorHAnsi" w:hAnsiTheme="minorHAnsi" w:cstheme="minorHAnsi"/>
        </w:rPr>
        <w:t>The following provisions of the General Data Protection Regulation permit us to digitise existing paper medical records:</w:t>
      </w:r>
    </w:p>
    <w:p w14:paraId="750D34BE" w14:textId="77777777" w:rsidR="006229DE" w:rsidRPr="00C44943" w:rsidRDefault="006229DE" w:rsidP="006229DE">
      <w:pPr>
        <w:pStyle w:val="NormalWeb"/>
        <w:spacing w:before="204" w:beforeAutospacing="0" w:after="204" w:afterAutospacing="0"/>
        <w:textAlignment w:val="baseline"/>
        <w:rPr>
          <w:rFonts w:asciiTheme="minorHAnsi" w:hAnsiTheme="minorHAnsi" w:cstheme="minorHAnsi"/>
        </w:rPr>
      </w:pPr>
      <w:r w:rsidRPr="00C44943">
        <w:rPr>
          <w:rFonts w:asciiTheme="minorHAnsi" w:hAnsiTheme="minorHAnsi" w:cstheme="minorHAnsi"/>
        </w:rPr>
        <w:t>Article 6(1)(e) – ‘processing is necessary…in the exercise of official authority vested in the controller…’’</w:t>
      </w:r>
    </w:p>
    <w:p w14:paraId="2062B5DC" w14:textId="140F298C" w:rsidR="006229DE" w:rsidRPr="00C44943" w:rsidRDefault="006229DE" w:rsidP="006229DE">
      <w:pPr>
        <w:widowControl w:val="0"/>
        <w:rPr>
          <w:rFonts w:asciiTheme="minorHAnsi" w:hAnsiTheme="minorHAnsi" w:cstheme="minorHAnsi"/>
        </w:rPr>
      </w:pPr>
      <w:r w:rsidRPr="00C44943">
        <w:rPr>
          <w:rFonts w:asciiTheme="minorHAnsi" w:hAnsiTheme="minorHAnsi" w:cstheme="minorHAnsi"/>
        </w:rPr>
        <w:t>Article 9(2)(h) – ‘processing is necessary for the purpose of preventative…medicine…the provision of health or social care or treatment or the management of health or social care systems and services…’</w:t>
      </w:r>
    </w:p>
    <w:p w14:paraId="23DCB06A" w14:textId="13BB2845" w:rsidR="006229DE" w:rsidRPr="00C44943" w:rsidRDefault="006229DE" w:rsidP="006229DE">
      <w:pPr>
        <w:rPr>
          <w:rFonts w:asciiTheme="minorHAnsi" w:hAnsiTheme="minorHAnsi" w:cstheme="minorHAnsi"/>
        </w:rPr>
      </w:pPr>
      <w:r w:rsidRPr="00C44943">
        <w:rPr>
          <w:rFonts w:asciiTheme="minorHAnsi" w:hAnsiTheme="minorHAnsi" w:cstheme="minorHAnsi"/>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Pr="00C44943" w:rsidRDefault="00D813BB" w:rsidP="006229DE">
      <w:pPr>
        <w:rPr>
          <w:rFonts w:asciiTheme="minorHAnsi" w:hAnsiTheme="minorHAnsi" w:cstheme="minorHAnsi"/>
        </w:rPr>
      </w:pPr>
    </w:p>
    <w:p w14:paraId="403C0B43" w14:textId="77777777" w:rsidR="00D813BB" w:rsidRDefault="00D813BB" w:rsidP="00D813BB">
      <w:pPr>
        <w:rPr>
          <w:rFonts w:asciiTheme="minorHAnsi" w:hAnsiTheme="minorHAnsi" w:cstheme="minorHAnsi"/>
          <w:b/>
          <w:bCs/>
        </w:rPr>
      </w:pPr>
      <w:r w:rsidRPr="00C44943">
        <w:rPr>
          <w:rFonts w:asciiTheme="minorHAnsi" w:hAnsiTheme="minorHAnsi" w:cstheme="minorHAnsi"/>
          <w:b/>
          <w:bCs/>
        </w:rPr>
        <w:t>Data Shared with NHSE</w:t>
      </w:r>
    </w:p>
    <w:p w14:paraId="5532D218" w14:textId="77777777" w:rsidR="00C44943" w:rsidRPr="00C44943" w:rsidRDefault="00C44943" w:rsidP="00D813BB">
      <w:pPr>
        <w:rPr>
          <w:rFonts w:asciiTheme="minorHAnsi" w:hAnsiTheme="minorHAnsi" w:cstheme="minorHAnsi"/>
          <w:b/>
          <w:bCs/>
        </w:rPr>
      </w:pPr>
    </w:p>
    <w:p w14:paraId="5A88D863" w14:textId="77777777" w:rsidR="00D813BB" w:rsidRPr="00C44943" w:rsidRDefault="00D813BB" w:rsidP="00D813BB">
      <w:pPr>
        <w:rPr>
          <w:rFonts w:asciiTheme="minorHAnsi" w:hAnsiTheme="minorHAnsi" w:cstheme="minorHAnsi"/>
        </w:rPr>
      </w:pPr>
      <w:r w:rsidRPr="00C44943">
        <w:rPr>
          <w:rFonts w:asciiTheme="minorHAnsi" w:hAnsiTheme="minorHAnsi" w:cstheme="minorHAnsi"/>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C44943" w:rsidRDefault="00D813BB" w:rsidP="006229DE">
      <w:pPr>
        <w:rPr>
          <w:rFonts w:asciiTheme="minorHAnsi" w:hAnsiTheme="minorHAnsi" w:cstheme="minorHAnsi"/>
        </w:rPr>
      </w:pPr>
    </w:p>
    <w:p w14:paraId="6CFBC46D" w14:textId="77777777" w:rsidR="00A24734" w:rsidRPr="00C44943" w:rsidRDefault="00A24734" w:rsidP="00A24734">
      <w:pPr>
        <w:pStyle w:val="Heading1"/>
        <w:rPr>
          <w:rFonts w:asciiTheme="minorHAnsi" w:hAnsiTheme="minorHAnsi" w:cstheme="minorHAnsi"/>
          <w:b/>
          <w:bCs/>
          <w:color w:val="auto"/>
          <w:sz w:val="24"/>
          <w:szCs w:val="24"/>
        </w:rPr>
      </w:pPr>
      <w:bookmarkStart w:id="3" w:name="_Toc31368622"/>
      <w:r w:rsidRPr="00C44943">
        <w:rPr>
          <w:rFonts w:asciiTheme="minorHAnsi" w:hAnsiTheme="minorHAnsi" w:cstheme="minorHAnsi"/>
          <w:b/>
          <w:bCs/>
          <w:color w:val="auto"/>
          <w:sz w:val="24"/>
          <w:szCs w:val="24"/>
        </w:rPr>
        <w:t>Anonymised information</w:t>
      </w:r>
      <w:bookmarkEnd w:id="3"/>
    </w:p>
    <w:p w14:paraId="11AB896E" w14:textId="77777777" w:rsidR="00A24734" w:rsidRPr="00C44943" w:rsidRDefault="00A24734" w:rsidP="00A24734">
      <w:pPr>
        <w:rPr>
          <w:rFonts w:asciiTheme="minorHAnsi" w:hAnsiTheme="minorHAnsi" w:cstheme="minorHAnsi"/>
        </w:rPr>
      </w:pPr>
    </w:p>
    <w:p w14:paraId="7CC3EFF0" w14:textId="5DA66160" w:rsidR="006229DE" w:rsidRPr="00C44943" w:rsidRDefault="00A24734" w:rsidP="00A24734">
      <w:pPr>
        <w:rPr>
          <w:rFonts w:asciiTheme="minorHAnsi" w:hAnsiTheme="minorHAnsi" w:cstheme="minorHAnsi"/>
        </w:rPr>
      </w:pPr>
      <w:r w:rsidRPr="00C44943">
        <w:rPr>
          <w:rFonts w:asciiTheme="minorHAnsi" w:hAnsiTheme="minorHAnsi" w:cstheme="minorHAnsi"/>
        </w:rPr>
        <w:t xml:space="preserve">Sometimes we may provide information about you in an anonymised form. Such information is used analyse population- level heath </w:t>
      </w:r>
      <w:r w:rsidR="00274664" w:rsidRPr="00C44943">
        <w:rPr>
          <w:rFonts w:asciiTheme="minorHAnsi" w:hAnsiTheme="minorHAnsi" w:cstheme="minorHAnsi"/>
        </w:rPr>
        <w:t>issues and</w:t>
      </w:r>
      <w:r w:rsidRPr="00C44943">
        <w:rPr>
          <w:rFonts w:asciiTheme="minorHAnsi" w:hAnsiTheme="minorHAnsi" w:cstheme="minorHAnsi"/>
        </w:rPr>
        <w:t xml:space="preserve"> helps the NHS to plan better services. If we share information for these purposes, then none of the information will identify you as an individual and cannot be traced back to you. </w:t>
      </w:r>
    </w:p>
    <w:p w14:paraId="5747EEA4" w14:textId="77777777" w:rsidR="0003559F" w:rsidRPr="00C44943" w:rsidRDefault="0003559F" w:rsidP="00A24734">
      <w:pPr>
        <w:rPr>
          <w:rFonts w:asciiTheme="minorHAnsi" w:hAnsiTheme="minorHAnsi" w:cstheme="minorHAnsi"/>
        </w:rPr>
      </w:pPr>
    </w:p>
    <w:p w14:paraId="3AE807F9" w14:textId="71612153" w:rsidR="0003559F" w:rsidRPr="00C44943" w:rsidRDefault="0003559F" w:rsidP="0003559F">
      <w:pPr>
        <w:pStyle w:val="Heading1"/>
        <w:rPr>
          <w:rFonts w:asciiTheme="minorHAnsi" w:hAnsiTheme="minorHAnsi" w:cstheme="minorHAnsi"/>
          <w:b/>
          <w:bCs/>
          <w:color w:val="000000" w:themeColor="text1"/>
          <w:sz w:val="24"/>
          <w:szCs w:val="24"/>
        </w:rPr>
      </w:pPr>
      <w:r w:rsidRPr="00C44943">
        <w:rPr>
          <w:rFonts w:asciiTheme="minorHAnsi" w:hAnsiTheme="minorHAnsi" w:cstheme="minorHAnsi"/>
          <w:b/>
          <w:bCs/>
          <w:color w:val="000000" w:themeColor="text1"/>
          <w:sz w:val="24"/>
          <w:szCs w:val="24"/>
        </w:rPr>
        <w:t>Child Health Information Service</w:t>
      </w:r>
    </w:p>
    <w:p w14:paraId="2C637FC2" w14:textId="77777777" w:rsidR="0003559F" w:rsidRPr="00C44943" w:rsidRDefault="0003559F" w:rsidP="00A24734">
      <w:pPr>
        <w:rPr>
          <w:rFonts w:asciiTheme="minorHAnsi" w:hAnsiTheme="minorHAnsi" w:cstheme="minorHAnsi"/>
        </w:rPr>
      </w:pPr>
    </w:p>
    <w:p w14:paraId="6DA35567" w14:textId="77777777" w:rsidR="0003559F" w:rsidRPr="00C44943" w:rsidRDefault="0003559F" w:rsidP="0003559F">
      <w:pPr>
        <w:pStyle w:val="NormalWeb"/>
        <w:spacing w:before="0" w:beforeAutospacing="0" w:after="225" w:afterAutospacing="0"/>
        <w:textAlignment w:val="baseline"/>
        <w:rPr>
          <w:rFonts w:asciiTheme="minorHAnsi" w:hAnsiTheme="minorHAnsi" w:cstheme="minorHAnsi"/>
          <w:color w:val="646464"/>
        </w:rPr>
      </w:pPr>
      <w:r w:rsidRPr="00C44943">
        <w:rPr>
          <w:rFonts w:asciiTheme="minorHAnsi" w:hAnsiTheme="minorHAnsi" w:cstheme="minorHAnsi"/>
          <w:color w:val="646464"/>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C44943" w:rsidRDefault="0003559F" w:rsidP="0003559F">
      <w:pPr>
        <w:pStyle w:val="NormalWeb"/>
        <w:spacing w:before="0" w:beforeAutospacing="0" w:after="225" w:afterAutospacing="0"/>
        <w:textAlignment w:val="baseline"/>
        <w:rPr>
          <w:rFonts w:asciiTheme="minorHAnsi" w:hAnsiTheme="minorHAnsi" w:cstheme="minorHAnsi"/>
          <w:color w:val="646464"/>
        </w:rPr>
      </w:pPr>
      <w:r w:rsidRPr="00C44943">
        <w:rPr>
          <w:rFonts w:asciiTheme="minorHAnsi" w:hAnsiTheme="minorHAnsi" w:cstheme="minorHAnsi"/>
          <w:color w:val="646464"/>
        </w:rPr>
        <w:t>The aims of our CHIS services are to:</w:t>
      </w:r>
    </w:p>
    <w:p w14:paraId="4336B268" w14:textId="77777777" w:rsidR="0003559F" w:rsidRPr="00C44943" w:rsidRDefault="0003559F" w:rsidP="00FC3F17">
      <w:pPr>
        <w:numPr>
          <w:ilvl w:val="0"/>
          <w:numId w:val="27"/>
        </w:numPr>
        <w:spacing w:after="75"/>
        <w:ind w:left="870"/>
        <w:textAlignment w:val="baseline"/>
        <w:rPr>
          <w:rFonts w:asciiTheme="minorHAnsi" w:hAnsiTheme="minorHAnsi" w:cstheme="minorHAnsi"/>
          <w:color w:val="646464"/>
        </w:rPr>
      </w:pPr>
      <w:r w:rsidRPr="00C44943">
        <w:rPr>
          <w:rFonts w:asciiTheme="minorHAnsi" w:hAnsiTheme="minorHAnsi" w:cstheme="minorHAnsi"/>
          <w:color w:val="646464"/>
        </w:rPr>
        <w:t xml:space="preserve">Have a Child Health Record for </w:t>
      </w:r>
      <w:proofErr w:type="gramStart"/>
      <w:r w:rsidRPr="00C44943">
        <w:rPr>
          <w:rFonts w:asciiTheme="minorHAnsi" w:hAnsiTheme="minorHAnsi" w:cstheme="minorHAnsi"/>
          <w:color w:val="646464"/>
        </w:rPr>
        <w:t>each and every</w:t>
      </w:r>
      <w:proofErr w:type="gramEnd"/>
      <w:r w:rsidRPr="00C44943">
        <w:rPr>
          <w:rFonts w:asciiTheme="minorHAnsi" w:hAnsiTheme="minorHAnsi" w:cstheme="minorHAnsi"/>
          <w:color w:val="646464"/>
        </w:rPr>
        <w:t xml:space="preserve"> child within our area, regardless of the child is registered at a GP Practice or not</w:t>
      </w:r>
    </w:p>
    <w:p w14:paraId="246709F6" w14:textId="77777777" w:rsidR="0003559F" w:rsidRPr="00C44943" w:rsidRDefault="0003559F" w:rsidP="00FC3F17">
      <w:pPr>
        <w:numPr>
          <w:ilvl w:val="0"/>
          <w:numId w:val="27"/>
        </w:numPr>
        <w:spacing w:after="75"/>
        <w:ind w:left="870"/>
        <w:textAlignment w:val="baseline"/>
        <w:rPr>
          <w:rFonts w:asciiTheme="minorHAnsi" w:hAnsiTheme="minorHAnsi" w:cstheme="minorHAnsi"/>
          <w:color w:val="646464"/>
        </w:rPr>
      </w:pPr>
      <w:r w:rsidRPr="00C44943">
        <w:rPr>
          <w:rFonts w:asciiTheme="minorHAnsi" w:hAnsiTheme="minorHAnsi" w:cstheme="minorHAnsi"/>
          <w:color w:val="646464"/>
        </w:rPr>
        <w:t>Obtain all data from the respective care provider(s) for all children for the aspects of care given to each child, for example screening and immunisation</w:t>
      </w:r>
    </w:p>
    <w:p w14:paraId="1FF5F577" w14:textId="77777777" w:rsidR="0003559F" w:rsidRPr="00C44943" w:rsidRDefault="0003559F" w:rsidP="00FC3F17">
      <w:pPr>
        <w:numPr>
          <w:ilvl w:val="0"/>
          <w:numId w:val="27"/>
        </w:numPr>
        <w:spacing w:after="75"/>
        <w:ind w:left="870"/>
        <w:textAlignment w:val="baseline"/>
        <w:rPr>
          <w:rFonts w:asciiTheme="minorHAnsi" w:hAnsiTheme="minorHAnsi" w:cstheme="minorHAnsi"/>
          <w:color w:val="646464"/>
        </w:rPr>
      </w:pPr>
      <w:r w:rsidRPr="00C44943">
        <w:rPr>
          <w:rFonts w:asciiTheme="minorHAnsi" w:hAnsiTheme="minorHAnsi" w:cstheme="minorHAnsi"/>
          <w:color w:val="646464"/>
        </w:rPr>
        <w:t>Provide NHS compliant data sharing arrangements which will allow the appropriate healthcare professionals and parent/guardians to access the child health records</w:t>
      </w:r>
    </w:p>
    <w:p w14:paraId="39D69A91" w14:textId="77777777" w:rsidR="0003559F" w:rsidRPr="00C44943" w:rsidRDefault="0003559F" w:rsidP="00FC3F17">
      <w:pPr>
        <w:numPr>
          <w:ilvl w:val="0"/>
          <w:numId w:val="27"/>
        </w:numPr>
        <w:spacing w:after="75"/>
        <w:ind w:left="870"/>
        <w:textAlignment w:val="baseline"/>
        <w:rPr>
          <w:rFonts w:asciiTheme="minorHAnsi" w:hAnsiTheme="minorHAnsi" w:cstheme="minorHAnsi"/>
          <w:color w:val="646464"/>
        </w:rPr>
      </w:pPr>
      <w:r w:rsidRPr="00C44943">
        <w:rPr>
          <w:rFonts w:asciiTheme="minorHAnsi" w:hAnsiTheme="minorHAnsi" w:cstheme="minorHAnsi"/>
          <w:color w:val="646464"/>
        </w:rPr>
        <w:t xml:space="preserve">Eradicate costly </w:t>
      </w:r>
      <w:proofErr w:type="gramStart"/>
      <w:r w:rsidRPr="00C44943">
        <w:rPr>
          <w:rFonts w:asciiTheme="minorHAnsi" w:hAnsiTheme="minorHAnsi" w:cstheme="minorHAnsi"/>
          <w:color w:val="646464"/>
        </w:rPr>
        <w:t>paper based</w:t>
      </w:r>
      <w:proofErr w:type="gramEnd"/>
      <w:r w:rsidRPr="00C44943">
        <w:rPr>
          <w:rFonts w:asciiTheme="minorHAnsi" w:hAnsiTheme="minorHAnsi" w:cstheme="minorHAnsi"/>
          <w:color w:val="646464"/>
        </w:rPr>
        <w:t xml:space="preserve"> data flows with more efficient electronic interfaces to receive the information more quickly</w:t>
      </w:r>
    </w:p>
    <w:p w14:paraId="78F47953" w14:textId="77777777" w:rsidR="0003559F" w:rsidRPr="00C44943" w:rsidRDefault="0003559F" w:rsidP="0003559F">
      <w:pPr>
        <w:pStyle w:val="NormalWeb"/>
        <w:spacing w:before="0" w:beforeAutospacing="0" w:after="225" w:afterAutospacing="0"/>
        <w:textAlignment w:val="baseline"/>
        <w:rPr>
          <w:rFonts w:asciiTheme="minorHAnsi" w:hAnsiTheme="minorHAnsi" w:cstheme="minorHAnsi"/>
          <w:color w:val="646464"/>
        </w:rPr>
      </w:pPr>
      <w:r w:rsidRPr="00C44943">
        <w:rPr>
          <w:rFonts w:asciiTheme="minorHAnsi" w:hAnsiTheme="minorHAnsi" w:cstheme="minorHAnsi"/>
          <w:color w:val="646464"/>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Pr="00C44943" w:rsidRDefault="0003559F" w:rsidP="0003559F">
      <w:pPr>
        <w:pStyle w:val="NormalWeb"/>
        <w:spacing w:before="0" w:beforeAutospacing="0" w:after="225" w:afterAutospacing="0"/>
        <w:textAlignment w:val="baseline"/>
        <w:rPr>
          <w:rFonts w:asciiTheme="minorHAnsi" w:hAnsiTheme="minorHAnsi" w:cstheme="minorHAnsi"/>
          <w:color w:val="646464"/>
        </w:rPr>
      </w:pPr>
    </w:p>
    <w:p w14:paraId="42B99B12" w14:textId="35BA8B66" w:rsidR="009227C6" w:rsidRPr="00C44943" w:rsidRDefault="0003559F" w:rsidP="0003559F">
      <w:pPr>
        <w:pStyle w:val="NormalWeb"/>
        <w:spacing w:before="0" w:beforeAutospacing="0" w:after="225" w:afterAutospacing="0"/>
        <w:textAlignment w:val="baseline"/>
        <w:rPr>
          <w:rFonts w:asciiTheme="minorHAnsi" w:hAnsiTheme="minorHAnsi" w:cstheme="minorHAnsi"/>
          <w:color w:val="646464"/>
        </w:rPr>
      </w:pPr>
      <w:r w:rsidRPr="00C44943">
        <w:rPr>
          <w:rFonts w:asciiTheme="minorHAnsi" w:hAnsiTheme="minorHAnsi" w:cstheme="minorHAnsi"/>
          <w:color w:val="646464"/>
        </w:rPr>
        <w:t xml:space="preserve">The local CHIS service is managed by </w:t>
      </w:r>
      <w:r w:rsidR="00C44943">
        <w:rPr>
          <w:rFonts w:asciiTheme="minorHAnsi" w:hAnsiTheme="minorHAnsi" w:cstheme="minorHAnsi"/>
          <w:color w:val="646464"/>
        </w:rPr>
        <w:t>Derbyshire Child Health Information Services</w:t>
      </w:r>
    </w:p>
    <w:p w14:paraId="796006F6" w14:textId="77777777" w:rsidR="00C44943" w:rsidRDefault="00055A82" w:rsidP="00055A82">
      <w:pPr>
        <w:rPr>
          <w:rFonts w:asciiTheme="minorHAnsi" w:hAnsiTheme="minorHAnsi" w:cstheme="minorHAnsi"/>
          <w:b/>
          <w:bCs/>
          <w:color w:val="000000"/>
        </w:rPr>
      </w:pPr>
      <w:r w:rsidRPr="00C44943">
        <w:rPr>
          <w:rFonts w:asciiTheme="minorHAnsi" w:hAnsiTheme="minorHAnsi" w:cstheme="minorHAnsi"/>
          <w:b/>
          <w:bCs/>
          <w:color w:val="000000"/>
        </w:rPr>
        <w:t>Research - National Institute for Health &amp; Social Care Research (NIHR) - Clinical Research Network </w:t>
      </w:r>
    </w:p>
    <w:p w14:paraId="1AF163BD" w14:textId="19B2BF42" w:rsidR="00055A82" w:rsidRPr="00C44943" w:rsidRDefault="00055A82" w:rsidP="00055A82">
      <w:pPr>
        <w:rPr>
          <w:rFonts w:asciiTheme="minorHAnsi" w:hAnsiTheme="minorHAnsi" w:cstheme="minorHAnsi"/>
          <w:color w:val="000000"/>
        </w:rPr>
      </w:pPr>
      <w:r w:rsidRPr="00C44943">
        <w:rPr>
          <w:rFonts w:asciiTheme="minorHAnsi" w:hAnsiTheme="minorHAnsi" w:cstheme="min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C44943" w:rsidRDefault="00055A82" w:rsidP="00055A82">
      <w:pPr>
        <w:rPr>
          <w:rFonts w:asciiTheme="minorHAnsi" w:hAnsiTheme="minorHAnsi" w:cstheme="minorHAnsi"/>
          <w:color w:val="000000"/>
        </w:rPr>
      </w:pPr>
      <w:r w:rsidRPr="00C44943">
        <w:rPr>
          <w:rFonts w:asciiTheme="minorHAnsi" w:hAnsiTheme="minorHAnsi" w:cstheme="minorHAnsi"/>
          <w:color w:val="000000"/>
        </w:rPr>
        <w:br/>
      </w:r>
      <w:r w:rsidRPr="00C44943">
        <w:rPr>
          <w:rFonts w:asciiTheme="minorHAnsi" w:hAnsiTheme="minorHAnsi" w:cstheme="minorHAnsi"/>
          <w:b/>
          <w:bCs/>
          <w:color w:val="000000"/>
        </w:rPr>
        <w:t>The legal bases for processing this information</w:t>
      </w:r>
      <w:r w:rsidRPr="00C44943">
        <w:rPr>
          <w:rFonts w:asciiTheme="minorHAnsi" w:hAnsiTheme="minorHAnsi" w:cstheme="min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Default="00055A82" w:rsidP="00055A82">
      <w:pPr>
        <w:rPr>
          <w:rFonts w:asciiTheme="minorHAnsi" w:hAnsiTheme="minorHAnsi" w:cstheme="minorHAnsi"/>
          <w:color w:val="000000"/>
        </w:rPr>
      </w:pPr>
      <w:r w:rsidRPr="00C44943">
        <w:rPr>
          <w:rFonts w:asciiTheme="minorHAnsi" w:hAnsiTheme="minorHAnsi" w:cstheme="minorHAnsi"/>
          <w:color w:val="000000"/>
        </w:rPr>
        <w:t>Prior to informed consent:</w:t>
      </w:r>
      <w:r w:rsidRPr="00C44943">
        <w:rPr>
          <w:rFonts w:asciiTheme="minorHAnsi" w:hAnsiTheme="minorHAnsi" w:cstheme="min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C44943">
        <w:rPr>
          <w:rFonts w:asciiTheme="minorHAnsi" w:hAnsiTheme="minorHAnsi" w:cstheme="minorHAnsi"/>
          <w:color w:val="000000"/>
        </w:rPr>
        <w:br/>
      </w:r>
      <w:r w:rsidRPr="00C44943">
        <w:rPr>
          <w:rFonts w:asciiTheme="minorHAnsi" w:hAnsiTheme="minorHAnsi" w:cstheme="minorHAnsi"/>
          <w:color w:val="000000"/>
        </w:rPr>
        <w:br/>
        <w:t>Once informed consent has been given:</w:t>
      </w:r>
      <w:r w:rsidRPr="00C44943">
        <w:rPr>
          <w:rFonts w:asciiTheme="minorHAnsi" w:hAnsiTheme="minorHAnsi" w:cstheme="min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C44943">
        <w:rPr>
          <w:rFonts w:asciiTheme="minorHAnsi" w:hAnsiTheme="minorHAnsi" w:cstheme="minorHAnsi"/>
          <w:color w:val="000000"/>
        </w:rPr>
        <w:br/>
      </w:r>
      <w:r w:rsidRPr="00C44943">
        <w:rPr>
          <w:rFonts w:asciiTheme="minorHAnsi" w:hAnsiTheme="minorHAnsi" w:cstheme="minorHAnsi"/>
          <w:color w:val="000000"/>
        </w:rPr>
        <w:br/>
        <w:t>Individual study consent forms will detail how to withdraw consent and who to contact, this will usually be via the study sponsor.</w:t>
      </w:r>
    </w:p>
    <w:p w14:paraId="3C05BCD5" w14:textId="77777777" w:rsidR="00C44943" w:rsidRPr="00C44943" w:rsidRDefault="00C44943" w:rsidP="00055A82">
      <w:pPr>
        <w:rPr>
          <w:rFonts w:asciiTheme="minorHAnsi" w:hAnsiTheme="minorHAnsi" w:cstheme="minorHAnsi"/>
          <w:color w:val="000000"/>
        </w:rPr>
      </w:pPr>
    </w:p>
    <w:p w14:paraId="402E1FA7" w14:textId="77777777" w:rsidR="00C44943" w:rsidRDefault="00055A82" w:rsidP="00055A82">
      <w:pPr>
        <w:rPr>
          <w:rFonts w:asciiTheme="minorHAnsi" w:hAnsiTheme="minorHAnsi" w:cstheme="minorHAnsi"/>
          <w:b/>
          <w:bCs/>
          <w:color w:val="000000"/>
        </w:rPr>
      </w:pPr>
      <w:r w:rsidRPr="00C44943">
        <w:rPr>
          <w:rFonts w:asciiTheme="minorHAnsi" w:hAnsiTheme="minorHAnsi" w:cstheme="minorHAnsi"/>
          <w:b/>
          <w:bCs/>
          <w:color w:val="000000"/>
        </w:rPr>
        <w:t>Categories of personal data</w:t>
      </w:r>
    </w:p>
    <w:p w14:paraId="18D0E1E3" w14:textId="432A132B" w:rsidR="00055A82" w:rsidRPr="00C44943" w:rsidRDefault="00055A82" w:rsidP="00055A82">
      <w:pPr>
        <w:rPr>
          <w:rFonts w:asciiTheme="minorHAnsi" w:hAnsiTheme="minorHAnsi" w:cstheme="minorHAnsi"/>
          <w:color w:val="000000"/>
        </w:rPr>
      </w:pPr>
      <w:r w:rsidRPr="00C44943">
        <w:rPr>
          <w:rFonts w:asciiTheme="minorHAnsi" w:hAnsiTheme="minorHAnsi" w:cstheme="minorHAnsi"/>
          <w:color w:val="000000"/>
        </w:rPr>
        <w:br/>
        <w:t>The data processed by CRN WM delivery staff, in addition to demographic and contact details, is likely to be special category information (such as health information) to determine eligibility for individual research studies. </w:t>
      </w:r>
    </w:p>
    <w:p w14:paraId="2A5B76F8" w14:textId="77777777" w:rsidR="00C44943" w:rsidRDefault="00055A82" w:rsidP="00055A82">
      <w:pPr>
        <w:rPr>
          <w:rFonts w:asciiTheme="minorHAnsi" w:hAnsiTheme="minorHAnsi" w:cstheme="minorHAnsi"/>
          <w:b/>
          <w:bCs/>
          <w:color w:val="000000"/>
        </w:rPr>
      </w:pPr>
      <w:r w:rsidRPr="00C44943">
        <w:rPr>
          <w:rFonts w:asciiTheme="minorHAnsi" w:hAnsiTheme="minorHAnsi" w:cstheme="minorHAnsi"/>
          <w:color w:val="000000"/>
        </w:rPr>
        <w:br/>
      </w:r>
      <w:r w:rsidRPr="00C44943">
        <w:rPr>
          <w:rFonts w:asciiTheme="minorHAnsi" w:hAnsiTheme="minorHAnsi" w:cstheme="minorHAnsi"/>
          <w:b/>
          <w:bCs/>
          <w:color w:val="000000"/>
        </w:rPr>
        <w:t>Recipients of data</w:t>
      </w:r>
    </w:p>
    <w:p w14:paraId="7F876425" w14:textId="44812B00" w:rsidR="00055A82" w:rsidRPr="00C44943" w:rsidRDefault="00055A82" w:rsidP="00055A82">
      <w:pPr>
        <w:rPr>
          <w:rFonts w:asciiTheme="minorHAnsi" w:hAnsiTheme="minorHAnsi" w:cstheme="minorHAnsi"/>
          <w:color w:val="000000"/>
        </w:rPr>
      </w:pPr>
      <w:r w:rsidRPr="00C44943">
        <w:rPr>
          <w:rFonts w:asciiTheme="minorHAnsi" w:hAnsiTheme="minorHAnsi" w:cstheme="min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2731555A" w14:textId="11EFC503" w:rsidR="0050353A" w:rsidRPr="00C44943" w:rsidRDefault="00055A82" w:rsidP="00C44943">
      <w:pPr>
        <w:rPr>
          <w:rFonts w:asciiTheme="minorHAnsi" w:hAnsiTheme="minorHAnsi" w:cstheme="minorHAnsi"/>
          <w:color w:val="000000"/>
        </w:rPr>
      </w:pPr>
      <w:r w:rsidRPr="00C44943">
        <w:rPr>
          <w:rFonts w:asciiTheme="minorHAnsi" w:hAnsiTheme="minorHAnsi" w:cstheme="minorHAnsi"/>
          <w:color w:val="000000"/>
        </w:rPr>
        <w:t>For further information, please refer to the Clinical Research Network West Midlands Privacy Notice:</w:t>
      </w:r>
      <w:r w:rsidRPr="00C44943">
        <w:rPr>
          <w:rStyle w:val="apple-converted-space"/>
          <w:rFonts w:asciiTheme="minorHAnsi" w:hAnsiTheme="minorHAnsi" w:cstheme="minorHAnsi"/>
          <w:color w:val="000000"/>
        </w:rPr>
        <w:t> </w:t>
      </w:r>
      <w:hyperlink r:id="rId17" w:tgtFrame="_blank" w:history="1">
        <w:r w:rsidRPr="00C44943">
          <w:rPr>
            <w:rStyle w:val="Hyperlink"/>
            <w:rFonts w:asciiTheme="minorHAnsi" w:hAnsiTheme="minorHAnsi" w:cstheme="minorHAnsi"/>
          </w:rPr>
          <w:t>https://local.nihr.ac.uk/documents/crn-wm-privacy-notice-march-2021/27187</w:t>
        </w:r>
      </w:hyperlink>
    </w:p>
    <w:p w14:paraId="2F10BD52" w14:textId="2AA431EB" w:rsidR="00C16FFD" w:rsidRPr="00C44943" w:rsidRDefault="00C16FFD" w:rsidP="00C16FFD">
      <w:pPr>
        <w:pStyle w:val="Heading2"/>
        <w:rPr>
          <w:rFonts w:asciiTheme="minorHAnsi" w:hAnsiTheme="minorHAnsi" w:cstheme="minorHAnsi"/>
          <w:color w:val="000000" w:themeColor="text1"/>
          <w:sz w:val="24"/>
          <w:szCs w:val="24"/>
        </w:rPr>
      </w:pPr>
      <w:r w:rsidRPr="00C44943">
        <w:rPr>
          <w:rFonts w:asciiTheme="minorHAnsi" w:hAnsiTheme="minorHAnsi" w:cstheme="minorHAnsi"/>
          <w:color w:val="000000" w:themeColor="text1"/>
          <w:sz w:val="24"/>
          <w:szCs w:val="24"/>
        </w:rPr>
        <w:t>Summary Care Records</w:t>
      </w:r>
    </w:p>
    <w:p w14:paraId="303BC450" w14:textId="77777777" w:rsidR="00C16FFD" w:rsidRPr="00C44943" w:rsidRDefault="00C16FFD" w:rsidP="00C16FFD">
      <w:pPr>
        <w:pStyle w:val="nhsd-t-body"/>
        <w:jc w:val="both"/>
        <w:rPr>
          <w:rFonts w:asciiTheme="minorHAnsi" w:hAnsiTheme="minorHAnsi" w:cstheme="minorHAnsi"/>
          <w:color w:val="000000" w:themeColor="text1"/>
        </w:rPr>
      </w:pPr>
      <w:r w:rsidRPr="00C44943">
        <w:rPr>
          <w:rFonts w:asciiTheme="minorHAnsi" w:hAnsiTheme="minorHAnsi" w:cstheme="minorHAnsi"/>
          <w:color w:val="000000" w:themeColor="text1"/>
        </w:rPr>
        <w:t>All patients registered with a GP have a</w:t>
      </w:r>
      <w:r w:rsidRPr="00C44943">
        <w:rPr>
          <w:rStyle w:val="apple-converted-space"/>
          <w:rFonts w:asciiTheme="minorHAnsi" w:hAnsiTheme="minorHAnsi" w:cstheme="minorHAnsi"/>
          <w:color w:val="000000" w:themeColor="text1"/>
        </w:rPr>
        <w:t> </w:t>
      </w:r>
      <w:hyperlink r:id="rId18" w:history="1">
        <w:r w:rsidRPr="00C44943">
          <w:rPr>
            <w:rStyle w:val="Hyperlink"/>
            <w:rFonts w:asciiTheme="minorHAnsi" w:eastAsia="Calibri" w:hAnsiTheme="minorHAnsi" w:cstheme="minorHAnsi"/>
            <w:color w:val="000000" w:themeColor="text1"/>
            <w:bdr w:val="none" w:sz="0" w:space="0" w:color="auto" w:frame="1"/>
          </w:rPr>
          <w:t>Summary Care Record</w:t>
        </w:r>
      </w:hyperlink>
      <w:r w:rsidRPr="00C44943">
        <w:rPr>
          <w:rFonts w:asciiTheme="minorHAnsi" w:hAnsiTheme="minorHAnsi" w:cstheme="minorHAnsi"/>
          <w:color w:val="000000" w:themeColor="text1"/>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C44943" w:rsidRDefault="00C16FFD" w:rsidP="00C16FFD">
      <w:pPr>
        <w:pStyle w:val="nhsd-t-body"/>
        <w:jc w:val="both"/>
        <w:rPr>
          <w:rFonts w:asciiTheme="minorHAnsi" w:hAnsiTheme="minorHAnsi" w:cstheme="minorHAnsi"/>
          <w:color w:val="000000" w:themeColor="text1"/>
        </w:rPr>
      </w:pPr>
      <w:r w:rsidRPr="00C44943">
        <w:rPr>
          <w:rFonts w:asciiTheme="minorHAnsi" w:hAnsiTheme="minorHAnsi" w:cstheme="minorHAnsi"/>
          <w:color w:val="000000" w:themeColor="text1"/>
        </w:rPr>
        <w:t>Your</w:t>
      </w:r>
      <w:r w:rsidRPr="00C44943">
        <w:rPr>
          <w:rStyle w:val="apple-converted-space"/>
          <w:rFonts w:asciiTheme="minorHAnsi" w:hAnsiTheme="minorHAnsi" w:cstheme="minorHAnsi"/>
          <w:color w:val="000000" w:themeColor="text1"/>
        </w:rPr>
        <w:t> </w:t>
      </w:r>
      <w:hyperlink r:id="rId19" w:history="1">
        <w:r w:rsidRPr="00C44943">
          <w:rPr>
            <w:rStyle w:val="Hyperlink"/>
            <w:rFonts w:asciiTheme="minorHAnsi" w:eastAsia="Calibri" w:hAnsiTheme="minorHAnsi" w:cstheme="minorHAnsi"/>
            <w:color w:val="000000" w:themeColor="text1"/>
            <w:bdr w:val="none" w:sz="0" w:space="0" w:color="auto" w:frame="1"/>
          </w:rPr>
          <w:t>Summary Care Record contains basic (Core) information</w:t>
        </w:r>
      </w:hyperlink>
      <w:r w:rsidRPr="00C44943">
        <w:rPr>
          <w:rStyle w:val="apple-converted-space"/>
          <w:rFonts w:asciiTheme="minorHAnsi" w:hAnsiTheme="minorHAnsi" w:cstheme="minorHAnsi"/>
          <w:color w:val="000000" w:themeColor="text1"/>
        </w:rPr>
        <w:t> </w:t>
      </w:r>
      <w:r w:rsidRPr="00C44943">
        <w:rPr>
          <w:rFonts w:asciiTheme="minorHAnsi" w:hAnsiTheme="minorHAnsi" w:cstheme="minorHAnsi"/>
          <w:color w:val="000000" w:themeColor="text1"/>
        </w:rPr>
        <w:t>about allergies and medications and any reactions that you have had to medication in the past.</w:t>
      </w:r>
    </w:p>
    <w:p w14:paraId="5B722A6B" w14:textId="77777777" w:rsidR="00C16FFD" w:rsidRPr="00C44943" w:rsidRDefault="00C16FFD" w:rsidP="00C16FFD">
      <w:pPr>
        <w:pStyle w:val="nhsd-t-body"/>
        <w:spacing w:before="0" w:beforeAutospacing="0" w:after="0" w:afterAutospacing="0"/>
        <w:jc w:val="both"/>
        <w:rPr>
          <w:rFonts w:asciiTheme="minorHAnsi" w:hAnsiTheme="minorHAnsi" w:cstheme="minorHAnsi"/>
          <w:color w:val="000000" w:themeColor="text1"/>
        </w:rPr>
      </w:pPr>
      <w:r w:rsidRPr="00C44943">
        <w:rPr>
          <w:rFonts w:asciiTheme="minorHAnsi" w:hAnsiTheme="minorHAnsi" w:cstheme="minorHAnsi"/>
          <w:color w:val="000000" w:themeColor="text1"/>
        </w:rPr>
        <w:t>Some patients, including many with long term health conditions, previously have agreed to have</w:t>
      </w:r>
      <w:r w:rsidRPr="00C44943">
        <w:rPr>
          <w:rStyle w:val="apple-converted-space"/>
          <w:rFonts w:asciiTheme="minorHAnsi" w:hAnsiTheme="minorHAnsi" w:cstheme="minorHAnsi"/>
          <w:color w:val="000000" w:themeColor="text1"/>
        </w:rPr>
        <w:t> </w:t>
      </w:r>
      <w:hyperlink r:id="rId20" w:history="1">
        <w:r w:rsidRPr="00C44943">
          <w:rPr>
            <w:rStyle w:val="Hyperlink"/>
            <w:rFonts w:asciiTheme="minorHAnsi" w:eastAsia="Calibri" w:hAnsiTheme="minorHAnsi" w:cstheme="minorHAnsi"/>
            <w:color w:val="000000" w:themeColor="text1"/>
            <w:bdr w:val="none" w:sz="0" w:space="0" w:color="auto" w:frame="1"/>
          </w:rPr>
          <w:t>Additional Information</w:t>
        </w:r>
      </w:hyperlink>
      <w:r w:rsidRPr="00C44943">
        <w:rPr>
          <w:rStyle w:val="apple-converted-space"/>
          <w:rFonts w:asciiTheme="minorHAnsi" w:hAnsiTheme="minorHAnsi" w:cstheme="minorHAnsi"/>
          <w:color w:val="000000" w:themeColor="text1"/>
        </w:rPr>
        <w:t> </w:t>
      </w:r>
      <w:r w:rsidRPr="00C44943">
        <w:rPr>
          <w:rFonts w:asciiTheme="minorHAnsi" w:hAnsiTheme="minorHAnsi" w:cstheme="minorHAnsi"/>
          <w:color w:val="000000" w:themeColor="text1"/>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Default="00C16FFD" w:rsidP="00C16FFD">
      <w:pPr>
        <w:rPr>
          <w:rFonts w:asciiTheme="minorHAnsi" w:hAnsiTheme="minorHAnsi" w:cstheme="minorHAnsi"/>
          <w:color w:val="000000" w:themeColor="text1"/>
        </w:rPr>
      </w:pPr>
    </w:p>
    <w:p w14:paraId="7B1FBABA" w14:textId="77777777" w:rsidR="00C44943" w:rsidRDefault="00C44943" w:rsidP="00C16FFD">
      <w:pPr>
        <w:rPr>
          <w:rFonts w:asciiTheme="minorHAnsi" w:hAnsiTheme="minorHAnsi" w:cstheme="minorHAnsi"/>
          <w:color w:val="000000" w:themeColor="text1"/>
        </w:rPr>
      </w:pPr>
    </w:p>
    <w:p w14:paraId="67EE2F89" w14:textId="77777777" w:rsidR="00C44943" w:rsidRPr="00C44943" w:rsidRDefault="00C44943" w:rsidP="00C16FFD">
      <w:pPr>
        <w:rPr>
          <w:rFonts w:asciiTheme="minorHAnsi" w:hAnsiTheme="minorHAnsi" w:cstheme="minorHAnsi"/>
          <w:color w:val="000000" w:themeColor="text1"/>
        </w:rPr>
      </w:pPr>
    </w:p>
    <w:p w14:paraId="2D6382EC" w14:textId="77777777" w:rsidR="00C16FFD" w:rsidRPr="00C44943" w:rsidRDefault="00C16FFD" w:rsidP="00C16FFD">
      <w:pPr>
        <w:pStyle w:val="Heading2"/>
        <w:rPr>
          <w:rFonts w:asciiTheme="minorHAnsi" w:hAnsiTheme="minorHAnsi" w:cstheme="minorHAnsi"/>
          <w:color w:val="000000" w:themeColor="text1"/>
          <w:sz w:val="24"/>
          <w:szCs w:val="24"/>
        </w:rPr>
      </w:pPr>
      <w:r w:rsidRPr="00C44943">
        <w:rPr>
          <w:rFonts w:asciiTheme="minorHAnsi" w:hAnsiTheme="minorHAnsi" w:cstheme="minorHAnsi"/>
          <w:color w:val="000000" w:themeColor="text1"/>
          <w:sz w:val="24"/>
          <w:szCs w:val="24"/>
        </w:rPr>
        <w:t>Change to information held in your Summary Care Record</w:t>
      </w:r>
    </w:p>
    <w:p w14:paraId="5DA27338" w14:textId="77777777" w:rsidR="00C16FFD" w:rsidRPr="00C44943" w:rsidRDefault="00C16FFD" w:rsidP="00C16FFD">
      <w:pPr>
        <w:pStyle w:val="nhsd-t-body"/>
        <w:jc w:val="both"/>
        <w:rPr>
          <w:rFonts w:asciiTheme="minorHAnsi" w:hAnsiTheme="minorHAnsi" w:cstheme="minorHAnsi"/>
          <w:color w:val="000000" w:themeColor="text1"/>
        </w:rPr>
      </w:pPr>
      <w:proofErr w:type="gramStart"/>
      <w:r w:rsidRPr="00C44943">
        <w:rPr>
          <w:rFonts w:asciiTheme="minorHAnsi" w:hAnsiTheme="minorHAnsi" w:cstheme="minorHAnsi"/>
          <w:color w:val="000000" w:themeColor="text1"/>
        </w:rPr>
        <w:t>In light of</w:t>
      </w:r>
      <w:proofErr w:type="gramEnd"/>
      <w:r w:rsidRPr="00C44943">
        <w:rPr>
          <w:rFonts w:asciiTheme="minorHAnsi" w:hAnsiTheme="minorHAnsi" w:cstheme="minorHAnsi"/>
          <w:color w:val="000000" w:themeColor="text1"/>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C44943" w:rsidRDefault="00C16FFD" w:rsidP="00C16FFD">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This is because the Secretary of State for Health and Social Care has issued a</w:t>
      </w:r>
      <w:r w:rsidRPr="00C44943">
        <w:rPr>
          <w:rStyle w:val="apple-converted-space"/>
          <w:rFonts w:asciiTheme="minorHAnsi" w:hAnsiTheme="minorHAnsi" w:cstheme="minorHAnsi"/>
          <w:color w:val="000000" w:themeColor="text1"/>
        </w:rPr>
        <w:t> </w:t>
      </w:r>
      <w:hyperlink r:id="rId21" w:history="1">
        <w:r w:rsidRPr="00C44943">
          <w:rPr>
            <w:rStyle w:val="Hyperlink"/>
            <w:rFonts w:asciiTheme="minorHAnsi" w:eastAsia="Calibri" w:hAnsiTheme="minorHAnsi" w:cstheme="minorHAnsi"/>
            <w:color w:val="000000" w:themeColor="text1"/>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C44943">
        <w:rPr>
          <w:rFonts w:asciiTheme="minorHAnsi" w:hAnsiTheme="minorHAnsi" w:cstheme="minorHAnsi"/>
          <w:color w:val="000000" w:themeColor="text1"/>
        </w:rPr>
        <w:t>. This includes sharing Additional Information through Summary Care Records, unless a patient objects to this.</w:t>
      </w:r>
    </w:p>
    <w:p w14:paraId="5DF359E3" w14:textId="77777777" w:rsidR="00C16FFD" w:rsidRPr="00C44943" w:rsidRDefault="00C16FFD" w:rsidP="00C16FFD">
      <w:pPr>
        <w:pStyle w:val="nhsd-t-body"/>
        <w:spacing w:before="0" w:beforeAutospacing="0" w:after="0" w:afterAutospacing="0"/>
        <w:rPr>
          <w:rFonts w:asciiTheme="minorHAnsi" w:hAnsiTheme="minorHAnsi" w:cstheme="minorHAnsi"/>
          <w:color w:val="000000" w:themeColor="text1"/>
        </w:rPr>
      </w:pPr>
      <w:r w:rsidRPr="00C44943">
        <w:rPr>
          <w:rFonts w:asciiTheme="minorHAnsi" w:hAnsiTheme="minorHAnsi" w:cstheme="minorHAnsi"/>
          <w:color w:val="000000" w:themeColor="text1"/>
        </w:rPr>
        <w:t xml:space="preserve">If you have already expressed a preference to only have Core information shared in your Summary Care Record, or to opt-out completely of having a Summary Care Record, these preferences will continue to be </w:t>
      </w:r>
      <w:proofErr w:type="gramStart"/>
      <w:r w:rsidRPr="00C44943">
        <w:rPr>
          <w:rFonts w:asciiTheme="minorHAnsi" w:hAnsiTheme="minorHAnsi" w:cstheme="minorHAnsi"/>
          <w:color w:val="000000" w:themeColor="text1"/>
        </w:rPr>
        <w:t>respected</w:t>
      </w:r>
      <w:proofErr w:type="gramEnd"/>
      <w:r w:rsidRPr="00C44943">
        <w:rPr>
          <w:rFonts w:asciiTheme="minorHAnsi" w:hAnsiTheme="minorHAnsi" w:cstheme="minorHAnsi"/>
          <w:color w:val="000000" w:themeColor="text1"/>
        </w:rPr>
        <w:t xml:space="preserve"> and this change will not apply to you. For everyone else, the Summary Care Record will be updated to include the Additional Information. This change of requirement will be reviewed after the current coronavirus (COVID-19) pandemic.</w:t>
      </w:r>
    </w:p>
    <w:p w14:paraId="7BE61C33" w14:textId="77777777" w:rsidR="00C44943" w:rsidRPr="00C44943" w:rsidRDefault="00C44943" w:rsidP="00C16FFD">
      <w:pPr>
        <w:rPr>
          <w:rFonts w:asciiTheme="minorHAnsi" w:hAnsiTheme="minorHAnsi" w:cstheme="minorHAnsi"/>
          <w:color w:val="000000" w:themeColor="text1"/>
        </w:rPr>
      </w:pPr>
    </w:p>
    <w:p w14:paraId="4357AED4" w14:textId="77777777" w:rsidR="00C16FFD" w:rsidRPr="00C44943" w:rsidRDefault="00C16FFD" w:rsidP="00C16FFD">
      <w:pPr>
        <w:pStyle w:val="Heading2"/>
        <w:rPr>
          <w:rFonts w:asciiTheme="minorHAnsi" w:hAnsiTheme="minorHAnsi" w:cstheme="minorHAnsi"/>
          <w:color w:val="000000" w:themeColor="text1"/>
          <w:sz w:val="24"/>
          <w:szCs w:val="24"/>
        </w:rPr>
      </w:pPr>
      <w:r w:rsidRPr="00C44943">
        <w:rPr>
          <w:rFonts w:asciiTheme="minorHAnsi" w:hAnsiTheme="minorHAnsi" w:cstheme="minorHAnsi"/>
          <w:color w:val="000000" w:themeColor="text1"/>
          <w:sz w:val="24"/>
          <w:szCs w:val="24"/>
        </w:rPr>
        <w:t>Why we have made this change</w:t>
      </w:r>
    </w:p>
    <w:p w14:paraId="15DACE0A" w14:textId="77777777" w:rsidR="00C16FFD" w:rsidRPr="00C44943" w:rsidRDefault="00C16FFD" w:rsidP="00C16FFD">
      <w:pPr>
        <w:pStyle w:val="nhsd-t-body"/>
        <w:spacing w:before="0" w:beforeAutospacing="0" w:after="0" w:afterAutospacing="0"/>
        <w:jc w:val="both"/>
        <w:rPr>
          <w:rFonts w:asciiTheme="minorHAnsi" w:hAnsiTheme="minorHAnsi" w:cstheme="minorHAnsi"/>
          <w:color w:val="000000" w:themeColor="text1"/>
        </w:rPr>
      </w:pPr>
      <w:proofErr w:type="gramStart"/>
      <w:r w:rsidRPr="00C44943">
        <w:rPr>
          <w:rFonts w:asciiTheme="minorHAnsi" w:hAnsiTheme="minorHAnsi" w:cstheme="minorHAnsi"/>
          <w:color w:val="000000" w:themeColor="text1"/>
        </w:rPr>
        <w:t>In order to</w:t>
      </w:r>
      <w:proofErr w:type="gramEnd"/>
      <w:r w:rsidRPr="00C44943">
        <w:rPr>
          <w:rFonts w:asciiTheme="minorHAnsi" w:hAnsiTheme="minorHAnsi" w:cstheme="minorHAnsi"/>
          <w:color w:val="000000" w:themeColor="text1"/>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C44943" w:rsidRDefault="00C16FFD" w:rsidP="00C16FFD">
      <w:pPr>
        <w:rPr>
          <w:rFonts w:asciiTheme="minorHAnsi" w:hAnsiTheme="minorHAnsi" w:cstheme="minorHAnsi"/>
          <w:color w:val="000000" w:themeColor="text1"/>
        </w:rPr>
      </w:pPr>
    </w:p>
    <w:p w14:paraId="7128B7C5" w14:textId="77777777" w:rsidR="00C16FFD" w:rsidRPr="00C44943" w:rsidRDefault="00C16FFD" w:rsidP="00C16FFD">
      <w:pPr>
        <w:pStyle w:val="Heading2"/>
        <w:rPr>
          <w:rFonts w:asciiTheme="minorHAnsi" w:hAnsiTheme="minorHAnsi" w:cstheme="minorHAnsi"/>
          <w:color w:val="000000" w:themeColor="text1"/>
          <w:sz w:val="24"/>
          <w:szCs w:val="24"/>
        </w:rPr>
      </w:pPr>
      <w:r w:rsidRPr="00C44943">
        <w:rPr>
          <w:rFonts w:asciiTheme="minorHAnsi" w:hAnsiTheme="minorHAnsi" w:cstheme="minorHAnsi"/>
          <w:color w:val="000000" w:themeColor="text1"/>
          <w:sz w:val="24"/>
          <w:szCs w:val="24"/>
        </w:rPr>
        <w:t>Your rights in relation to your Summary Care Record</w:t>
      </w:r>
    </w:p>
    <w:p w14:paraId="421EF96D" w14:textId="77777777" w:rsidR="00C16FFD" w:rsidRPr="00C44943" w:rsidRDefault="00C16FFD" w:rsidP="00C16FFD">
      <w:pPr>
        <w:pStyle w:val="nhsd-t-body"/>
        <w:jc w:val="both"/>
        <w:rPr>
          <w:rFonts w:asciiTheme="minorHAnsi" w:hAnsiTheme="minorHAnsi" w:cstheme="minorHAnsi"/>
          <w:color w:val="000000" w:themeColor="text1"/>
        </w:rPr>
      </w:pPr>
      <w:r w:rsidRPr="00C44943">
        <w:rPr>
          <w:rFonts w:asciiTheme="minorHAnsi" w:hAnsiTheme="minorHAnsi" w:cstheme="minorHAnsi"/>
          <w:color w:val="000000" w:themeColor="text1"/>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C44943" w:rsidRDefault="00C16FFD" w:rsidP="00C16FFD">
      <w:pPr>
        <w:pStyle w:val="nhsd-t-body"/>
        <w:jc w:val="both"/>
        <w:rPr>
          <w:rFonts w:asciiTheme="minorHAnsi" w:hAnsiTheme="minorHAnsi" w:cstheme="minorHAnsi"/>
          <w:color w:val="000000" w:themeColor="text1"/>
        </w:rPr>
      </w:pPr>
      <w:r w:rsidRPr="00C44943">
        <w:rPr>
          <w:rFonts w:asciiTheme="minorHAnsi" w:hAnsiTheme="minorHAnsi" w:cstheme="minorHAnsi"/>
          <w:color w:val="000000" w:themeColor="text1"/>
        </w:rPr>
        <w:t>You can exercise these rights by doing the following:</w:t>
      </w:r>
    </w:p>
    <w:p w14:paraId="58C6EF22" w14:textId="77777777" w:rsidR="00C16FFD" w:rsidRPr="00C44943" w:rsidRDefault="00C16FFD" w:rsidP="00FC3F17">
      <w:pPr>
        <w:numPr>
          <w:ilvl w:val="0"/>
          <w:numId w:val="17"/>
        </w:numPr>
        <w:spacing w:before="100" w:beforeAutospacing="1" w:after="100" w:afterAutospacing="1"/>
        <w:jc w:val="both"/>
        <w:rPr>
          <w:rFonts w:asciiTheme="minorHAnsi" w:hAnsiTheme="minorHAnsi" w:cstheme="minorHAnsi"/>
          <w:color w:val="000000" w:themeColor="text1"/>
        </w:rPr>
      </w:pPr>
      <w:r w:rsidRPr="00C44943">
        <w:rPr>
          <w:rStyle w:val="Strong"/>
          <w:rFonts w:asciiTheme="minorHAnsi" w:hAnsiTheme="minorHAnsi" w:cstheme="minorHAnsi"/>
          <w:color w:val="000000" w:themeColor="text1"/>
        </w:rPr>
        <w:t>Choose to have a Summary Care Record with all information shared</w:t>
      </w:r>
      <w:r w:rsidRPr="00C44943">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C44943" w:rsidRDefault="00C16FFD" w:rsidP="00FC3F17">
      <w:pPr>
        <w:numPr>
          <w:ilvl w:val="0"/>
          <w:numId w:val="17"/>
        </w:numPr>
        <w:spacing w:before="100" w:beforeAutospacing="1" w:after="100" w:afterAutospacing="1"/>
        <w:jc w:val="both"/>
        <w:rPr>
          <w:rFonts w:asciiTheme="minorHAnsi" w:hAnsiTheme="minorHAnsi" w:cstheme="minorHAnsi"/>
          <w:color w:val="000000" w:themeColor="text1"/>
        </w:rPr>
      </w:pPr>
      <w:r w:rsidRPr="00C44943">
        <w:rPr>
          <w:rStyle w:val="Strong"/>
          <w:rFonts w:asciiTheme="minorHAnsi" w:hAnsiTheme="minorHAnsi" w:cstheme="minorHAnsi"/>
          <w:color w:val="000000" w:themeColor="text1"/>
        </w:rPr>
        <w:t>Choose to have a Summary Care Record with Core information only</w:t>
      </w:r>
      <w:r w:rsidRPr="00C44943">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C44943" w:rsidRDefault="00C16FFD" w:rsidP="00FC3F17">
      <w:pPr>
        <w:numPr>
          <w:ilvl w:val="0"/>
          <w:numId w:val="17"/>
        </w:numPr>
        <w:spacing w:before="100" w:beforeAutospacing="1" w:after="100" w:afterAutospacing="1"/>
        <w:jc w:val="both"/>
        <w:rPr>
          <w:rFonts w:asciiTheme="minorHAnsi" w:hAnsiTheme="minorHAnsi" w:cstheme="minorHAnsi"/>
          <w:color w:val="000000" w:themeColor="text1"/>
        </w:rPr>
      </w:pPr>
      <w:r w:rsidRPr="00C44943">
        <w:rPr>
          <w:rStyle w:val="Strong"/>
          <w:rFonts w:asciiTheme="minorHAnsi" w:hAnsiTheme="minorHAnsi" w:cstheme="minorHAnsi"/>
          <w:color w:val="000000" w:themeColor="text1"/>
        </w:rPr>
        <w:t>Choose to opt-out of having a Summary Care Record altogether</w:t>
      </w:r>
      <w:r w:rsidRPr="00C44943">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C44943" w:rsidRDefault="00C16FFD" w:rsidP="00646A1E">
      <w:pPr>
        <w:pStyle w:val="nhsd-t-body"/>
        <w:spacing w:before="0" w:beforeAutospacing="0" w:after="0" w:afterAutospacing="0"/>
        <w:jc w:val="both"/>
        <w:rPr>
          <w:rFonts w:asciiTheme="minorHAnsi" w:hAnsiTheme="minorHAnsi" w:cstheme="minorHAnsi"/>
          <w:color w:val="000000" w:themeColor="text1"/>
        </w:rPr>
      </w:pPr>
      <w:r w:rsidRPr="00C44943">
        <w:rPr>
          <w:rFonts w:asciiTheme="minorHAnsi" w:hAnsiTheme="minorHAnsi" w:cstheme="minorHAnsi"/>
          <w:color w:val="000000" w:themeColor="text1"/>
        </w:rPr>
        <w:t>To make these changes, you should inform your GP practice or complete this</w:t>
      </w:r>
      <w:r w:rsidRPr="00C44943">
        <w:rPr>
          <w:rStyle w:val="apple-converted-space"/>
          <w:rFonts w:asciiTheme="minorHAnsi" w:hAnsiTheme="minorHAnsi" w:cstheme="minorHAnsi"/>
          <w:color w:val="000000" w:themeColor="text1"/>
        </w:rPr>
        <w:t> </w:t>
      </w:r>
      <w:hyperlink r:id="rId22" w:history="1">
        <w:r w:rsidRPr="00C44943">
          <w:rPr>
            <w:rStyle w:val="Hyperlink"/>
            <w:rFonts w:asciiTheme="minorHAnsi" w:eastAsia="Calibri" w:hAnsiTheme="minorHAnsi" w:cstheme="minorHAnsi"/>
            <w:color w:val="000000" w:themeColor="text1"/>
            <w:bdr w:val="none" w:sz="0" w:space="0" w:color="auto" w:frame="1"/>
          </w:rPr>
          <w:t>form</w:t>
        </w:r>
      </w:hyperlink>
      <w:r w:rsidRPr="00C44943">
        <w:rPr>
          <w:rStyle w:val="apple-converted-space"/>
          <w:rFonts w:asciiTheme="minorHAnsi" w:hAnsiTheme="minorHAnsi" w:cstheme="minorHAnsi"/>
          <w:color w:val="000000" w:themeColor="text1"/>
        </w:rPr>
        <w:t> </w:t>
      </w:r>
      <w:r w:rsidRPr="00C44943">
        <w:rPr>
          <w:rFonts w:asciiTheme="minorHAnsi" w:hAnsiTheme="minorHAnsi" w:cstheme="minorHAnsi"/>
          <w:color w:val="000000" w:themeColor="text1"/>
        </w:rPr>
        <w:t>and return it to your GP practice.</w:t>
      </w:r>
    </w:p>
    <w:p w14:paraId="29642084" w14:textId="77777777" w:rsidR="00646A1E" w:rsidRPr="00C44943" w:rsidRDefault="00646A1E" w:rsidP="00646A1E">
      <w:pPr>
        <w:pStyle w:val="nhsd-t-body"/>
        <w:spacing w:before="0" w:beforeAutospacing="0" w:after="0" w:afterAutospacing="0"/>
        <w:jc w:val="both"/>
        <w:rPr>
          <w:rFonts w:asciiTheme="minorHAnsi" w:hAnsiTheme="minorHAnsi" w:cstheme="minorHAnsi"/>
          <w:color w:val="000000" w:themeColor="text1"/>
        </w:rPr>
      </w:pPr>
    </w:p>
    <w:p w14:paraId="48040F29" w14:textId="77777777" w:rsidR="00646A1E" w:rsidRDefault="00646A1E" w:rsidP="00646A1E">
      <w:pPr>
        <w:widowControl w:val="0"/>
        <w:rPr>
          <w:rFonts w:asciiTheme="minorHAnsi" w:hAnsiTheme="minorHAnsi" w:cstheme="minorHAnsi"/>
          <w:b/>
        </w:rPr>
      </w:pPr>
      <w:r w:rsidRPr="00C44943">
        <w:rPr>
          <w:rFonts w:asciiTheme="minorHAnsi" w:hAnsiTheme="minorHAnsi" w:cstheme="minorHAnsi"/>
          <w:b/>
        </w:rPr>
        <w:t>Patient Communication</w:t>
      </w:r>
    </w:p>
    <w:p w14:paraId="704060BE" w14:textId="77777777" w:rsidR="00C44943" w:rsidRPr="00C44943" w:rsidRDefault="00C44943" w:rsidP="00646A1E">
      <w:pPr>
        <w:widowControl w:val="0"/>
        <w:rPr>
          <w:rFonts w:asciiTheme="minorHAnsi" w:hAnsiTheme="minorHAnsi" w:cstheme="minorHAnsi"/>
          <w:b/>
        </w:rPr>
      </w:pPr>
    </w:p>
    <w:p w14:paraId="5EC6697D" w14:textId="77777777" w:rsidR="00646A1E" w:rsidRPr="00C44943" w:rsidRDefault="00646A1E" w:rsidP="00646A1E">
      <w:pPr>
        <w:rPr>
          <w:rFonts w:asciiTheme="minorHAnsi" w:hAnsiTheme="minorHAnsi" w:cstheme="minorHAnsi"/>
        </w:rPr>
      </w:pPr>
      <w:bookmarkStart w:id="4" w:name="_Hlk31370003"/>
      <w:r w:rsidRPr="00C44943">
        <w:rPr>
          <w:rFonts w:asciiTheme="minorHAnsi" w:hAnsiTheme="minorHAnsi" w:cstheme="minorHAnsi"/>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C44943" w:rsidRDefault="00646A1E" w:rsidP="00646A1E">
      <w:pPr>
        <w:rPr>
          <w:rFonts w:asciiTheme="minorHAnsi" w:hAnsiTheme="minorHAnsi" w:cstheme="minorHAnsi"/>
        </w:rPr>
      </w:pPr>
      <w:r w:rsidRPr="00C44943">
        <w:rPr>
          <w:rFonts w:asciiTheme="minorHAnsi" w:hAnsiTheme="minorHAnsi" w:cstheme="minorHAnsi"/>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C44943" w:rsidRDefault="00646A1E" w:rsidP="00646A1E">
      <w:pPr>
        <w:rPr>
          <w:rFonts w:asciiTheme="minorHAnsi" w:hAnsiTheme="minorHAnsi" w:cstheme="minorHAnsi"/>
        </w:rPr>
      </w:pPr>
      <w:r w:rsidRPr="00C44943">
        <w:rPr>
          <w:rFonts w:asciiTheme="minorHAnsi" w:hAnsiTheme="minorHAnsi" w:cstheme="minorHAnsi"/>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C44943" w:rsidRDefault="00646A1E" w:rsidP="00646A1E">
      <w:pPr>
        <w:widowControl w:val="0"/>
        <w:rPr>
          <w:rFonts w:asciiTheme="minorHAnsi" w:hAnsiTheme="minorHAnsi" w:cstheme="minorHAnsi"/>
          <w:b/>
        </w:rPr>
      </w:pPr>
      <w:r w:rsidRPr="00C44943">
        <w:rPr>
          <w:rFonts w:asciiTheme="minorHAnsi" w:hAnsiTheme="minorHAnsi" w:cstheme="minorHAnsi"/>
          <w:b/>
        </w:rPr>
        <w:t>The NHS App</w:t>
      </w:r>
    </w:p>
    <w:p w14:paraId="0F4FF395" w14:textId="70CC5B19" w:rsidR="00C44943" w:rsidRPr="00C44943" w:rsidRDefault="00646A1E" w:rsidP="00C44943">
      <w:pPr>
        <w:rPr>
          <w:rFonts w:asciiTheme="minorHAnsi" w:hAnsiTheme="minorHAnsi" w:cstheme="minorHAnsi"/>
          <w:i/>
          <w:iCs/>
          <w:color w:val="000000" w:themeColor="text1"/>
        </w:rPr>
      </w:pPr>
      <w:r w:rsidRPr="00C44943">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C44943">
        <w:rPr>
          <w:rStyle w:val="apple-converted-space"/>
          <w:rFonts w:asciiTheme="minorHAnsi" w:hAnsiTheme="minorHAnsi" w:cstheme="minorHAnsi"/>
          <w:i/>
          <w:iCs/>
          <w:color w:val="000000" w:themeColor="text1"/>
        </w:rPr>
        <w:t> </w:t>
      </w:r>
      <w:hyperlink r:id="rId23" w:tgtFrame="_blank" w:history="1">
        <w:r w:rsidRPr="00C44943">
          <w:rPr>
            <w:rStyle w:val="Hyperlink"/>
            <w:rFonts w:asciiTheme="minorHAnsi" w:hAnsiTheme="minorHAnsi" w:cstheme="minorHAnsi"/>
            <w:b/>
            <w:bCs/>
            <w:i/>
            <w:iCs/>
            <w:color w:val="000000" w:themeColor="text1"/>
          </w:rPr>
          <w:t>privacy notice for the NHS App</w:t>
        </w:r>
      </w:hyperlink>
      <w:r w:rsidRPr="00C44943">
        <w:rPr>
          <w:rStyle w:val="apple-converted-space"/>
          <w:rFonts w:asciiTheme="minorHAnsi" w:hAnsiTheme="minorHAnsi" w:cstheme="minorHAnsi"/>
          <w:i/>
          <w:iCs/>
          <w:color w:val="000000" w:themeColor="text1"/>
        </w:rPr>
        <w:t> </w:t>
      </w:r>
      <w:r w:rsidRPr="00C44943">
        <w:rPr>
          <w:rStyle w:val="Emphasis"/>
          <w:rFonts w:asciiTheme="minorHAnsi" w:hAnsiTheme="minorHAnsi" w:cstheme="minorHAnsi"/>
          <w:i w:val="0"/>
          <w:iCs w:val="0"/>
          <w:color w:val="000000" w:themeColor="text1"/>
        </w:rPr>
        <w:t>managed by NHS England.</w:t>
      </w:r>
      <w:bookmarkEnd w:id="4"/>
    </w:p>
    <w:p w14:paraId="0361FE7E" w14:textId="77777777" w:rsidR="00C44943" w:rsidRPr="00C44943" w:rsidRDefault="00C44943" w:rsidP="008A351A">
      <w:pPr>
        <w:widowControl w:val="0"/>
        <w:rPr>
          <w:rFonts w:asciiTheme="minorHAnsi" w:hAnsiTheme="minorHAnsi" w:cstheme="minorHAnsi"/>
          <w:b/>
        </w:rPr>
      </w:pPr>
    </w:p>
    <w:p w14:paraId="28A5521B" w14:textId="77777777" w:rsidR="00C44943" w:rsidRPr="00C44943" w:rsidRDefault="00C44943" w:rsidP="008A351A">
      <w:pPr>
        <w:widowControl w:val="0"/>
        <w:rPr>
          <w:rFonts w:asciiTheme="minorHAnsi" w:hAnsiTheme="minorHAnsi" w:cstheme="minorHAnsi"/>
          <w:b/>
        </w:rPr>
      </w:pPr>
    </w:p>
    <w:p w14:paraId="4A9F7975" w14:textId="616CDE9F" w:rsidR="008A351A" w:rsidRPr="00C44943" w:rsidRDefault="008A351A" w:rsidP="008A351A">
      <w:pPr>
        <w:widowControl w:val="0"/>
        <w:rPr>
          <w:rFonts w:asciiTheme="minorHAnsi" w:hAnsiTheme="minorHAnsi" w:cstheme="minorHAnsi"/>
          <w:b/>
        </w:rPr>
      </w:pPr>
      <w:r w:rsidRPr="00C44943">
        <w:rPr>
          <w:rFonts w:asciiTheme="minorHAnsi" w:hAnsiTheme="minorHAnsi" w:cstheme="minorHAnsi"/>
          <w:b/>
        </w:rPr>
        <w:t>Safeguarding</w:t>
      </w:r>
    </w:p>
    <w:p w14:paraId="7E87C05F" w14:textId="3CE71B80" w:rsidR="008A351A" w:rsidRPr="00C44943" w:rsidRDefault="00AF793B" w:rsidP="008A351A">
      <w:pPr>
        <w:spacing w:before="126" w:after="126" w:line="300" w:lineRule="atLeast"/>
        <w:rPr>
          <w:rFonts w:asciiTheme="minorHAnsi" w:hAnsiTheme="minorHAnsi" w:cstheme="minorHAnsi"/>
        </w:rPr>
      </w:pPr>
      <w:r w:rsidRPr="00C44943">
        <w:rPr>
          <w:rFonts w:asciiTheme="minorHAnsi" w:hAnsiTheme="minorHAnsi" w:cstheme="minorHAnsi"/>
        </w:rPr>
        <w:t>The Practice is</w:t>
      </w:r>
      <w:r w:rsidR="008A351A" w:rsidRPr="00C44943">
        <w:rPr>
          <w:rFonts w:asciiTheme="minorHAnsi" w:hAnsiTheme="minorHAnsi" w:cstheme="minorHAnsi"/>
        </w:rPr>
        <w:t xml:space="preserve"> dedicated to ensuring that the principles and duties of safeguarding adults and children are holistically, </w:t>
      </w:r>
      <w:r w:rsidR="00645F99" w:rsidRPr="00C44943">
        <w:rPr>
          <w:rFonts w:asciiTheme="minorHAnsi" w:hAnsiTheme="minorHAnsi" w:cstheme="minorHAnsi"/>
        </w:rPr>
        <w:t>consistently,</w:t>
      </w:r>
      <w:r w:rsidR="008A351A" w:rsidRPr="00C44943">
        <w:rPr>
          <w:rFonts w:asciiTheme="minorHAnsi" w:hAnsiTheme="minorHAnsi" w:cstheme="minorHAnsi"/>
        </w:rPr>
        <w:t xml:space="preserve"> and conscientiously applied with the wellbeing of all, at the heart of what we do. </w:t>
      </w:r>
    </w:p>
    <w:p w14:paraId="437DBBDD" w14:textId="36A7ABA0" w:rsidR="00DE4B64" w:rsidRPr="00C44943" w:rsidRDefault="008A351A" w:rsidP="008A351A">
      <w:pPr>
        <w:spacing w:before="126" w:after="126" w:line="300" w:lineRule="atLeast"/>
        <w:rPr>
          <w:rFonts w:asciiTheme="minorHAnsi" w:hAnsiTheme="minorHAnsi" w:cstheme="minorHAnsi"/>
        </w:rPr>
      </w:pPr>
      <w:r w:rsidRPr="00C44943">
        <w:rPr>
          <w:rFonts w:asciiTheme="minorHAnsi" w:hAnsiTheme="minorHAnsi" w:cstheme="minorHAnsi"/>
        </w:rPr>
        <w:t xml:space="preserve">Our legal basis for processing For the General Data Protection Regulation (GDPR) purposes </w:t>
      </w:r>
      <w:r w:rsidR="00DE4B64" w:rsidRPr="00C44943">
        <w:rPr>
          <w:rFonts w:asciiTheme="minorHAnsi" w:hAnsiTheme="minorHAnsi" w:cstheme="minorHAnsi"/>
        </w:rPr>
        <w:t>is: -</w:t>
      </w:r>
    </w:p>
    <w:p w14:paraId="20E8E47E" w14:textId="31B71655" w:rsidR="00DE4B64" w:rsidRPr="00C44943" w:rsidRDefault="008A351A" w:rsidP="008A351A">
      <w:pPr>
        <w:spacing w:before="126" w:after="126" w:line="300" w:lineRule="atLeast"/>
        <w:rPr>
          <w:rFonts w:asciiTheme="minorHAnsi" w:hAnsiTheme="minorHAnsi" w:cstheme="minorHAnsi"/>
          <w:i/>
        </w:rPr>
      </w:pPr>
      <w:r w:rsidRPr="00C44943">
        <w:rPr>
          <w:rFonts w:asciiTheme="minorHAnsi" w:hAnsiTheme="minorHAnsi" w:cstheme="minorHAnsi"/>
        </w:rPr>
        <w:t xml:space="preserve"> </w:t>
      </w:r>
      <w:r w:rsidR="00DE4B64" w:rsidRPr="00C44943">
        <w:rPr>
          <w:rFonts w:asciiTheme="minorHAnsi" w:hAnsiTheme="minorHAnsi" w:cstheme="minorHAnsi"/>
        </w:rPr>
        <w:tab/>
      </w:r>
      <w:r w:rsidRPr="00C44943">
        <w:rPr>
          <w:rFonts w:asciiTheme="minorHAnsi" w:hAnsiTheme="minorHAnsi" w:cstheme="minorHAnsi"/>
          <w:i/>
        </w:rPr>
        <w:t xml:space="preserve">Article 6(1)(e) ‘…exercise of official authority…’. </w:t>
      </w:r>
    </w:p>
    <w:p w14:paraId="4E047406" w14:textId="65A623C4" w:rsidR="00DE4B64" w:rsidRPr="00C44943" w:rsidRDefault="008A351A" w:rsidP="008A351A">
      <w:pPr>
        <w:spacing w:before="126" w:after="126" w:line="300" w:lineRule="atLeast"/>
        <w:rPr>
          <w:rFonts w:asciiTheme="minorHAnsi" w:hAnsiTheme="minorHAnsi" w:cstheme="minorHAnsi"/>
        </w:rPr>
      </w:pPr>
      <w:r w:rsidRPr="00C44943">
        <w:rPr>
          <w:rFonts w:asciiTheme="minorHAnsi" w:hAnsiTheme="minorHAnsi" w:cstheme="minorHAnsi"/>
        </w:rPr>
        <w:t xml:space="preserve">For the processing of special categories data, the basis </w:t>
      </w:r>
      <w:r w:rsidR="00DE4B64" w:rsidRPr="00C44943">
        <w:rPr>
          <w:rFonts w:asciiTheme="minorHAnsi" w:hAnsiTheme="minorHAnsi" w:cstheme="minorHAnsi"/>
        </w:rPr>
        <w:t>is: -</w:t>
      </w:r>
    </w:p>
    <w:p w14:paraId="52E67094" w14:textId="77777777" w:rsidR="00C16FFD" w:rsidRPr="00C44943" w:rsidRDefault="008A351A" w:rsidP="00C16FFD">
      <w:pPr>
        <w:spacing w:before="126" w:after="126" w:line="300" w:lineRule="atLeast"/>
        <w:ind w:left="720"/>
        <w:rPr>
          <w:rFonts w:asciiTheme="minorHAnsi" w:hAnsiTheme="minorHAnsi" w:cstheme="minorHAnsi"/>
          <w:i/>
        </w:rPr>
      </w:pPr>
      <w:r w:rsidRPr="00C44943">
        <w:rPr>
          <w:rFonts w:asciiTheme="minorHAnsi" w:hAnsiTheme="minorHAnsi" w:cstheme="minorHAnsi"/>
          <w:i/>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C44943" w:rsidRDefault="00BE7386" w:rsidP="00C16FFD">
      <w:pPr>
        <w:spacing w:before="126" w:after="126" w:line="300" w:lineRule="atLeast"/>
        <w:ind w:left="720"/>
        <w:rPr>
          <w:rFonts w:asciiTheme="minorHAnsi" w:hAnsiTheme="minorHAnsi" w:cstheme="minorHAnsi"/>
          <w:i/>
        </w:rPr>
      </w:pPr>
    </w:p>
    <w:p w14:paraId="59278D9C" w14:textId="77777777" w:rsidR="00BE7386" w:rsidRPr="00C44943" w:rsidRDefault="00BE7386" w:rsidP="00BE7386">
      <w:pPr>
        <w:jc w:val="both"/>
        <w:rPr>
          <w:rFonts w:asciiTheme="minorHAnsi" w:hAnsiTheme="minorHAnsi" w:cstheme="minorHAnsi"/>
          <w:b/>
          <w:bCs/>
          <w:color w:val="000000" w:themeColor="text1"/>
        </w:rPr>
      </w:pPr>
      <w:r w:rsidRPr="00C44943">
        <w:rPr>
          <w:rFonts w:asciiTheme="minorHAnsi" w:hAnsiTheme="minorHAnsi" w:cstheme="minorHAnsi"/>
          <w:b/>
          <w:bCs/>
          <w:color w:val="000000" w:themeColor="text1"/>
        </w:rPr>
        <w:t xml:space="preserve">Child protection information sharing system </w:t>
      </w:r>
    </w:p>
    <w:p w14:paraId="778B6C28" w14:textId="77777777" w:rsidR="00BE7386" w:rsidRPr="00C44943" w:rsidRDefault="00BE7386" w:rsidP="00BE7386">
      <w:pPr>
        <w:jc w:val="both"/>
        <w:rPr>
          <w:rFonts w:asciiTheme="minorHAnsi" w:hAnsiTheme="minorHAnsi" w:cstheme="minorHAnsi"/>
          <w:b/>
          <w:bCs/>
          <w:color w:val="000000" w:themeColor="text1"/>
        </w:rPr>
      </w:pPr>
    </w:p>
    <w:p w14:paraId="5D70815F" w14:textId="77777777" w:rsidR="00BE7386" w:rsidRPr="00C44943" w:rsidRDefault="00BE7386" w:rsidP="00BE7386">
      <w:pPr>
        <w:jc w:val="both"/>
        <w:rPr>
          <w:rFonts w:asciiTheme="minorHAnsi" w:hAnsiTheme="minorHAnsi" w:cstheme="minorHAnsi"/>
        </w:rPr>
      </w:pPr>
      <w:r w:rsidRPr="00C44943">
        <w:rPr>
          <w:rFonts w:asciiTheme="minorHAnsi" w:hAnsiTheme="minorHAnsi" w:cstheme="minorHAnsi"/>
        </w:rPr>
        <w:t>The Child Protection - Information Sharing (CP-IS) service is a national system (across England) that securely links health and social care records to help protect children who:</w:t>
      </w:r>
    </w:p>
    <w:p w14:paraId="40200256" w14:textId="77777777" w:rsidR="00BE7386" w:rsidRPr="00C44943" w:rsidRDefault="00BE7386" w:rsidP="00FC3F17">
      <w:pPr>
        <w:numPr>
          <w:ilvl w:val="0"/>
          <w:numId w:val="41"/>
        </w:numPr>
        <w:spacing w:after="160" w:line="259" w:lineRule="auto"/>
        <w:jc w:val="both"/>
        <w:rPr>
          <w:rFonts w:asciiTheme="minorHAnsi" w:hAnsiTheme="minorHAnsi" w:cstheme="minorHAnsi"/>
          <w:b/>
          <w:bCs/>
        </w:rPr>
      </w:pPr>
      <w:r w:rsidRPr="00C44943">
        <w:rPr>
          <w:rFonts w:asciiTheme="minorHAnsi" w:hAnsiTheme="minorHAnsi" w:cstheme="minorHAnsi"/>
          <w:b/>
          <w:bCs/>
        </w:rPr>
        <w:t>Are looked after by local authorities.</w:t>
      </w:r>
    </w:p>
    <w:p w14:paraId="27067B81" w14:textId="77777777" w:rsidR="00BE7386" w:rsidRPr="00C44943" w:rsidRDefault="00BE7386" w:rsidP="00FC3F17">
      <w:pPr>
        <w:numPr>
          <w:ilvl w:val="0"/>
          <w:numId w:val="41"/>
        </w:numPr>
        <w:spacing w:after="160" w:line="259" w:lineRule="auto"/>
        <w:jc w:val="both"/>
        <w:rPr>
          <w:rFonts w:asciiTheme="minorHAnsi" w:hAnsiTheme="minorHAnsi" w:cstheme="minorHAnsi"/>
          <w:b/>
          <w:bCs/>
        </w:rPr>
      </w:pPr>
      <w:r w:rsidRPr="00C44943">
        <w:rPr>
          <w:rFonts w:asciiTheme="minorHAnsi" w:hAnsiTheme="minorHAnsi" w:cstheme="minorHAnsi"/>
          <w:b/>
          <w:bCs/>
        </w:rPr>
        <w:t>Are subject to a child protection plan (including unborn child protection plans).</w:t>
      </w:r>
    </w:p>
    <w:p w14:paraId="3EBCCAAC" w14:textId="77777777" w:rsidR="00BE7386" w:rsidRPr="00C44943" w:rsidRDefault="00BE7386" w:rsidP="00FC3F17">
      <w:pPr>
        <w:numPr>
          <w:ilvl w:val="0"/>
          <w:numId w:val="41"/>
        </w:numPr>
        <w:spacing w:after="160" w:line="259" w:lineRule="auto"/>
        <w:jc w:val="both"/>
        <w:rPr>
          <w:rFonts w:asciiTheme="minorHAnsi" w:hAnsiTheme="minorHAnsi" w:cstheme="minorHAnsi"/>
          <w:b/>
          <w:bCs/>
        </w:rPr>
      </w:pPr>
      <w:r w:rsidRPr="00C44943">
        <w:rPr>
          <w:rFonts w:asciiTheme="minorHAnsi" w:hAnsiTheme="minorHAnsi" w:cstheme="minorHAnsi"/>
          <w:b/>
          <w:bCs/>
        </w:rPr>
        <w:t>Have been in either category within the previous 12 months </w:t>
      </w:r>
    </w:p>
    <w:p w14:paraId="6BB7F4E9" w14:textId="77777777" w:rsidR="00BE7386" w:rsidRPr="00C44943" w:rsidRDefault="00BE7386" w:rsidP="00BE7386">
      <w:pPr>
        <w:jc w:val="both"/>
        <w:rPr>
          <w:rFonts w:asciiTheme="minorHAnsi" w:hAnsiTheme="minorHAnsi" w:cstheme="minorHAnsi"/>
        </w:rPr>
      </w:pPr>
      <w:r w:rsidRPr="00C44943">
        <w:rPr>
          <w:rFonts w:asciiTheme="minorHAnsi" w:hAnsiTheme="minorHAnsi" w:cstheme="minorHAnsi"/>
        </w:rPr>
        <w:t>It enables health professionals to access key safeguarding information when a child presents at a healthcare setting, especially when they are outside their home local authority area. </w:t>
      </w:r>
    </w:p>
    <w:p w14:paraId="0B3B72FA" w14:textId="77777777" w:rsidR="00BE7386" w:rsidRPr="00C44943" w:rsidRDefault="00BE7386" w:rsidP="00BE7386">
      <w:pPr>
        <w:jc w:val="both"/>
        <w:rPr>
          <w:rFonts w:asciiTheme="minorHAnsi" w:hAnsiTheme="minorHAnsi" w:cstheme="minorHAnsi"/>
        </w:rPr>
      </w:pPr>
      <w:r w:rsidRPr="00C44943">
        <w:rPr>
          <w:rFonts w:asciiTheme="minorHAnsi" w:hAnsiTheme="minorHAnsi" w:cstheme="minorHAnsi"/>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C44943" w:rsidRDefault="00BE7386" w:rsidP="00BE7386">
      <w:pPr>
        <w:pStyle w:val="BodyText"/>
        <w:ind w:left="0"/>
        <w:jc w:val="both"/>
        <w:rPr>
          <w:rFonts w:asciiTheme="minorHAnsi" w:hAnsiTheme="minorHAnsi" w:cstheme="minorHAnsi"/>
          <w:sz w:val="24"/>
          <w:szCs w:val="24"/>
        </w:rPr>
      </w:pPr>
      <w:r w:rsidRPr="00C44943">
        <w:rPr>
          <w:rFonts w:asciiTheme="minorHAnsi" w:hAnsiTheme="minorHAnsi" w:cstheme="minorHAnsi"/>
          <w:sz w:val="24"/>
          <w:szCs w:val="24"/>
        </w:rPr>
        <w:t>CP-IS is currently used across the following unscheduled healthcare settings:</w:t>
      </w:r>
    </w:p>
    <w:p w14:paraId="32A5EACC" w14:textId="77777777" w:rsidR="00BE7386" w:rsidRPr="00C44943" w:rsidRDefault="00BE7386" w:rsidP="00BE7386">
      <w:pPr>
        <w:pStyle w:val="BodyText"/>
        <w:ind w:left="0"/>
        <w:jc w:val="both"/>
        <w:rPr>
          <w:rFonts w:asciiTheme="minorHAnsi" w:hAnsiTheme="minorHAnsi" w:cstheme="minorHAnsi"/>
          <w:sz w:val="24"/>
          <w:szCs w:val="24"/>
        </w:rPr>
      </w:pPr>
    </w:p>
    <w:p w14:paraId="222D6C4E" w14:textId="77777777" w:rsidR="00BE7386" w:rsidRPr="00C44943" w:rsidRDefault="00BE7386" w:rsidP="00FC3F17">
      <w:pPr>
        <w:pStyle w:val="BodyText"/>
        <w:numPr>
          <w:ilvl w:val="0"/>
          <w:numId w:val="42"/>
        </w:numPr>
        <w:jc w:val="both"/>
        <w:rPr>
          <w:rFonts w:asciiTheme="minorHAnsi" w:hAnsiTheme="minorHAnsi" w:cstheme="minorHAnsi"/>
          <w:b/>
          <w:bCs/>
          <w:sz w:val="24"/>
          <w:szCs w:val="24"/>
        </w:rPr>
      </w:pPr>
      <w:r w:rsidRPr="00C44943">
        <w:rPr>
          <w:rFonts w:asciiTheme="minorHAnsi" w:hAnsiTheme="minorHAnsi" w:cstheme="minorHAnsi"/>
          <w:b/>
          <w:bCs/>
          <w:sz w:val="24"/>
          <w:szCs w:val="24"/>
        </w:rPr>
        <w:t>Emergency Departments (NHS Trusts)</w:t>
      </w:r>
    </w:p>
    <w:p w14:paraId="43A0AECC" w14:textId="77777777" w:rsidR="00BE7386" w:rsidRPr="00C44943" w:rsidRDefault="00BE7386" w:rsidP="00FC3F17">
      <w:pPr>
        <w:pStyle w:val="BodyText"/>
        <w:numPr>
          <w:ilvl w:val="0"/>
          <w:numId w:val="42"/>
        </w:numPr>
        <w:jc w:val="both"/>
        <w:rPr>
          <w:rFonts w:asciiTheme="minorHAnsi" w:hAnsiTheme="minorHAnsi" w:cstheme="minorHAnsi"/>
          <w:b/>
          <w:bCs/>
          <w:sz w:val="24"/>
          <w:szCs w:val="24"/>
        </w:rPr>
      </w:pPr>
      <w:r w:rsidRPr="00C44943">
        <w:rPr>
          <w:rFonts w:asciiTheme="minorHAnsi" w:hAnsiTheme="minorHAnsi" w:cstheme="minorHAnsi"/>
          <w:b/>
          <w:bCs/>
          <w:sz w:val="24"/>
          <w:szCs w:val="24"/>
        </w:rPr>
        <w:t>Minor Injury Units (NHS Trusts)</w:t>
      </w:r>
    </w:p>
    <w:p w14:paraId="065EA65F" w14:textId="77777777" w:rsidR="00BE7386" w:rsidRPr="00C44943" w:rsidRDefault="00BE7386" w:rsidP="00FC3F17">
      <w:pPr>
        <w:pStyle w:val="BodyText"/>
        <w:numPr>
          <w:ilvl w:val="0"/>
          <w:numId w:val="42"/>
        </w:numPr>
        <w:jc w:val="both"/>
        <w:rPr>
          <w:rFonts w:asciiTheme="minorHAnsi" w:hAnsiTheme="minorHAnsi" w:cstheme="minorHAnsi"/>
          <w:b/>
          <w:bCs/>
          <w:sz w:val="24"/>
          <w:szCs w:val="24"/>
        </w:rPr>
      </w:pPr>
      <w:r w:rsidRPr="00C44943">
        <w:rPr>
          <w:rFonts w:asciiTheme="minorHAnsi" w:hAnsiTheme="minorHAnsi" w:cstheme="minorHAnsi"/>
          <w:b/>
          <w:bCs/>
          <w:sz w:val="24"/>
          <w:szCs w:val="24"/>
        </w:rPr>
        <w:t>Walk in Centres (CCGs/Primary Care)</w:t>
      </w:r>
    </w:p>
    <w:p w14:paraId="78215151" w14:textId="77777777" w:rsidR="00BE7386" w:rsidRPr="00C44943" w:rsidRDefault="00BE7386" w:rsidP="00FC3F17">
      <w:pPr>
        <w:pStyle w:val="BodyText"/>
        <w:numPr>
          <w:ilvl w:val="0"/>
          <w:numId w:val="42"/>
        </w:numPr>
        <w:jc w:val="both"/>
        <w:rPr>
          <w:rFonts w:asciiTheme="minorHAnsi" w:hAnsiTheme="minorHAnsi" w:cstheme="minorHAnsi"/>
          <w:b/>
          <w:bCs/>
          <w:sz w:val="24"/>
          <w:szCs w:val="24"/>
        </w:rPr>
      </w:pPr>
      <w:r w:rsidRPr="00C44943">
        <w:rPr>
          <w:rFonts w:asciiTheme="minorHAnsi" w:hAnsiTheme="minorHAnsi" w:cstheme="minorHAnsi"/>
          <w:b/>
          <w:bCs/>
          <w:sz w:val="24"/>
          <w:szCs w:val="24"/>
        </w:rPr>
        <w:t>Urgent Care Centres/Urgent Treatment Centres</w:t>
      </w:r>
    </w:p>
    <w:p w14:paraId="31398338" w14:textId="77777777" w:rsidR="00BE7386" w:rsidRPr="00C44943" w:rsidRDefault="00BE7386" w:rsidP="00FC3F17">
      <w:pPr>
        <w:pStyle w:val="BodyText"/>
        <w:numPr>
          <w:ilvl w:val="0"/>
          <w:numId w:val="42"/>
        </w:numPr>
        <w:jc w:val="both"/>
        <w:rPr>
          <w:rFonts w:asciiTheme="minorHAnsi" w:hAnsiTheme="minorHAnsi" w:cstheme="minorHAnsi"/>
          <w:b/>
          <w:bCs/>
          <w:sz w:val="24"/>
          <w:szCs w:val="24"/>
        </w:rPr>
      </w:pPr>
      <w:r w:rsidRPr="00C44943">
        <w:rPr>
          <w:rFonts w:asciiTheme="minorHAnsi" w:hAnsiTheme="minorHAnsi" w:cstheme="minorHAnsi"/>
          <w:b/>
          <w:bCs/>
          <w:sz w:val="24"/>
          <w:szCs w:val="24"/>
        </w:rPr>
        <w:t xml:space="preserve">GP Out of Hours only </w:t>
      </w:r>
    </w:p>
    <w:p w14:paraId="066BB950" w14:textId="77777777" w:rsidR="00BE7386" w:rsidRPr="00C44943" w:rsidRDefault="00BE7386" w:rsidP="00BE7386">
      <w:pPr>
        <w:pStyle w:val="BodyText"/>
        <w:ind w:left="284"/>
        <w:jc w:val="both"/>
        <w:rPr>
          <w:rFonts w:asciiTheme="minorHAnsi" w:hAnsiTheme="minorHAnsi" w:cstheme="minorHAnsi"/>
          <w:sz w:val="24"/>
          <w:szCs w:val="24"/>
        </w:rPr>
      </w:pPr>
    </w:p>
    <w:p w14:paraId="6DB0EDDA" w14:textId="77777777" w:rsidR="00BE7386" w:rsidRPr="00C44943" w:rsidRDefault="00BE7386" w:rsidP="00BE7386">
      <w:pPr>
        <w:pStyle w:val="BodyText"/>
        <w:ind w:left="0"/>
        <w:jc w:val="both"/>
        <w:rPr>
          <w:rFonts w:asciiTheme="minorHAnsi" w:hAnsiTheme="minorHAnsi" w:cstheme="minorHAnsi"/>
          <w:sz w:val="24"/>
          <w:szCs w:val="24"/>
        </w:rPr>
      </w:pPr>
      <w:r w:rsidRPr="00C44943">
        <w:rPr>
          <w:rFonts w:asciiTheme="minorHAnsi" w:hAnsiTheme="minorHAnsi" w:cstheme="minorHAnsi"/>
          <w:sz w:val="24"/>
          <w:szCs w:val="24"/>
        </w:rPr>
        <w:t xml:space="preserve">The information CP-IS provides comes from and is managed and updated by Local Authorities (Councils) across England with the use of the child’s or </w:t>
      </w:r>
      <w:proofErr w:type="gramStart"/>
      <w:r w:rsidRPr="00C44943">
        <w:rPr>
          <w:rFonts w:asciiTheme="minorHAnsi" w:hAnsiTheme="minorHAnsi" w:cstheme="minorHAnsi"/>
          <w:sz w:val="24"/>
          <w:szCs w:val="24"/>
        </w:rPr>
        <w:t>mother’s</w:t>
      </w:r>
      <w:proofErr w:type="gramEnd"/>
      <w:r w:rsidRPr="00C44943">
        <w:rPr>
          <w:rFonts w:asciiTheme="minorHAnsi" w:hAnsiTheme="minorHAnsi" w:cstheme="minorHAnsi"/>
          <w:sz w:val="24"/>
          <w:szCs w:val="24"/>
        </w:rPr>
        <w:t xml:space="preserve">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C44943" w:rsidRDefault="00BE7386" w:rsidP="00BE7386">
      <w:pPr>
        <w:pStyle w:val="BodyText"/>
        <w:ind w:left="0"/>
        <w:jc w:val="both"/>
        <w:rPr>
          <w:rFonts w:asciiTheme="minorHAnsi" w:hAnsiTheme="minorHAnsi" w:cstheme="minorHAnsi"/>
          <w:sz w:val="24"/>
          <w:szCs w:val="24"/>
        </w:rPr>
      </w:pPr>
    </w:p>
    <w:p w14:paraId="53AD922A" w14:textId="77777777" w:rsidR="00BE7386" w:rsidRPr="00C44943" w:rsidRDefault="00BE7386" w:rsidP="00BE7386">
      <w:pPr>
        <w:jc w:val="both"/>
        <w:rPr>
          <w:rFonts w:asciiTheme="minorHAnsi" w:hAnsiTheme="minorHAnsi" w:cstheme="minorHAnsi"/>
        </w:rPr>
      </w:pPr>
      <w:r w:rsidRPr="00C44943">
        <w:rPr>
          <w:rFonts w:asciiTheme="minorHAnsi" w:hAnsiTheme="minorHAnsi" w:cstheme="minorHAnsi"/>
        </w:rPr>
        <w:t xml:space="preserve">As part of the NHS Long-Term Plan, it is now a target to make CP-IS available NHS-wide in England.  So, the GP </w:t>
      </w:r>
      <w:r w:rsidRPr="00C44943">
        <w:rPr>
          <w:rFonts w:asciiTheme="minorHAnsi" w:hAnsiTheme="minorHAnsi" w:cstheme="minorHAnsi"/>
          <w:b/>
          <w:bCs/>
        </w:rPr>
        <w:t>in hour</w:t>
      </w:r>
      <w:r w:rsidRPr="00C44943">
        <w:rPr>
          <w:rFonts w:asciiTheme="minorHAnsi" w:hAnsiTheme="minorHAnsi" w:cstheme="minorHAnsi"/>
        </w:rPr>
        <w:t>s service via the National Care Records Service, CP-IS data will be available and used 2 by December 2025.</w:t>
      </w:r>
    </w:p>
    <w:p w14:paraId="44CD2DAC" w14:textId="77777777" w:rsidR="00BE7386" w:rsidRPr="00C44943" w:rsidRDefault="00BE7386" w:rsidP="00BE7386">
      <w:pPr>
        <w:pStyle w:val="BodyText"/>
        <w:ind w:left="0"/>
        <w:jc w:val="both"/>
        <w:rPr>
          <w:rFonts w:asciiTheme="minorHAnsi" w:hAnsiTheme="minorHAnsi" w:cstheme="minorHAnsi"/>
          <w:sz w:val="24"/>
          <w:szCs w:val="24"/>
        </w:rPr>
      </w:pPr>
      <w:r w:rsidRPr="00C44943">
        <w:rPr>
          <w:rFonts w:asciiTheme="minorHAnsi" w:hAnsiTheme="minorHAnsi" w:cstheme="minorHAnsi"/>
          <w:sz w:val="24"/>
          <w:szCs w:val="24"/>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C44943" w:rsidRDefault="00BE7386" w:rsidP="00BE7386">
      <w:pPr>
        <w:pStyle w:val="BodyText"/>
        <w:ind w:left="0"/>
        <w:jc w:val="both"/>
        <w:rPr>
          <w:rFonts w:asciiTheme="minorHAnsi" w:hAnsiTheme="minorHAnsi" w:cstheme="minorHAnsi"/>
          <w:sz w:val="24"/>
          <w:szCs w:val="24"/>
        </w:rPr>
      </w:pPr>
    </w:p>
    <w:p w14:paraId="48212094" w14:textId="77777777" w:rsidR="00BE7386" w:rsidRPr="00C44943" w:rsidRDefault="00BE7386" w:rsidP="00BE7386">
      <w:pPr>
        <w:pStyle w:val="BodyText"/>
        <w:ind w:left="0"/>
        <w:jc w:val="both"/>
        <w:rPr>
          <w:rFonts w:asciiTheme="minorHAnsi" w:hAnsiTheme="minorHAnsi" w:cstheme="minorHAnsi"/>
          <w:sz w:val="24"/>
          <w:szCs w:val="24"/>
        </w:rPr>
      </w:pPr>
      <w:r w:rsidRPr="00C44943">
        <w:rPr>
          <w:rFonts w:asciiTheme="minorHAnsi" w:hAnsiTheme="minorHAnsi" w:cstheme="minorHAnsi"/>
          <w:sz w:val="24"/>
          <w:szCs w:val="24"/>
        </w:rPr>
        <w:t xml:space="preserve">CP-IS does </w:t>
      </w:r>
      <w:r w:rsidRPr="00C44943">
        <w:rPr>
          <w:rFonts w:asciiTheme="minorHAnsi" w:hAnsiTheme="minorHAnsi" w:cstheme="minorHAnsi"/>
          <w:b/>
          <w:sz w:val="24"/>
          <w:szCs w:val="24"/>
        </w:rPr>
        <w:t>NOT SHARE:</w:t>
      </w:r>
    </w:p>
    <w:p w14:paraId="39EBBB3D" w14:textId="77777777" w:rsidR="00BE7386" w:rsidRPr="00C44943" w:rsidRDefault="00BE7386" w:rsidP="00FC3F17">
      <w:pPr>
        <w:pStyle w:val="BodyText"/>
        <w:numPr>
          <w:ilvl w:val="0"/>
          <w:numId w:val="43"/>
        </w:numPr>
        <w:jc w:val="both"/>
        <w:rPr>
          <w:rFonts w:asciiTheme="minorHAnsi" w:hAnsiTheme="minorHAnsi" w:cstheme="minorHAnsi"/>
          <w:sz w:val="24"/>
          <w:szCs w:val="24"/>
        </w:rPr>
      </w:pPr>
      <w:r w:rsidRPr="00C44943">
        <w:rPr>
          <w:rFonts w:asciiTheme="minorHAnsi" w:hAnsiTheme="minorHAnsi" w:cstheme="minorHAnsi"/>
          <w:sz w:val="24"/>
          <w:szCs w:val="24"/>
        </w:rPr>
        <w:t xml:space="preserve">The child’s full social care file. </w:t>
      </w:r>
    </w:p>
    <w:p w14:paraId="237AD519" w14:textId="77777777" w:rsidR="00BE7386" w:rsidRPr="00C44943" w:rsidRDefault="00BE7386" w:rsidP="00FC3F17">
      <w:pPr>
        <w:pStyle w:val="BodyText"/>
        <w:numPr>
          <w:ilvl w:val="0"/>
          <w:numId w:val="43"/>
        </w:numPr>
        <w:jc w:val="both"/>
        <w:rPr>
          <w:rFonts w:asciiTheme="minorHAnsi" w:hAnsiTheme="minorHAnsi" w:cstheme="minorHAnsi"/>
          <w:sz w:val="24"/>
          <w:szCs w:val="24"/>
        </w:rPr>
      </w:pPr>
      <w:r w:rsidRPr="00C44943">
        <w:rPr>
          <w:rFonts w:asciiTheme="minorHAnsi" w:hAnsiTheme="minorHAnsi" w:cstheme="minorHAnsi"/>
          <w:sz w:val="24"/>
          <w:szCs w:val="24"/>
        </w:rPr>
        <w:t>The category of the CPP.</w:t>
      </w:r>
    </w:p>
    <w:p w14:paraId="3A4DF3ED" w14:textId="77777777" w:rsidR="00BE7386" w:rsidRPr="00C44943" w:rsidRDefault="00BE7386" w:rsidP="00FC3F17">
      <w:pPr>
        <w:pStyle w:val="BodyText"/>
        <w:numPr>
          <w:ilvl w:val="0"/>
          <w:numId w:val="43"/>
        </w:numPr>
        <w:jc w:val="both"/>
        <w:rPr>
          <w:rFonts w:asciiTheme="minorHAnsi" w:hAnsiTheme="minorHAnsi" w:cstheme="minorHAnsi"/>
          <w:sz w:val="24"/>
          <w:szCs w:val="24"/>
        </w:rPr>
      </w:pPr>
      <w:r w:rsidRPr="00C44943">
        <w:rPr>
          <w:rFonts w:asciiTheme="minorHAnsi" w:hAnsiTheme="minorHAnsi" w:cstheme="minorHAnsi"/>
          <w:sz w:val="24"/>
          <w:szCs w:val="24"/>
        </w:rPr>
        <w:t>Details of the child’s parents or carers.</w:t>
      </w:r>
    </w:p>
    <w:p w14:paraId="5B93AEC0" w14:textId="77777777" w:rsidR="00BE7386" w:rsidRPr="00C44943" w:rsidRDefault="00BE7386" w:rsidP="00FC3F17">
      <w:pPr>
        <w:pStyle w:val="BodyText"/>
        <w:numPr>
          <w:ilvl w:val="0"/>
          <w:numId w:val="43"/>
        </w:numPr>
        <w:jc w:val="both"/>
        <w:rPr>
          <w:rFonts w:asciiTheme="minorHAnsi" w:hAnsiTheme="minorHAnsi" w:cstheme="minorHAnsi"/>
          <w:sz w:val="24"/>
          <w:szCs w:val="24"/>
        </w:rPr>
      </w:pPr>
      <w:r w:rsidRPr="00C44943">
        <w:rPr>
          <w:rFonts w:asciiTheme="minorHAnsi" w:hAnsiTheme="minorHAnsi" w:cstheme="minorHAnsi"/>
          <w:sz w:val="24"/>
          <w:szCs w:val="24"/>
        </w:rPr>
        <w:t>The reason the child has previously presented for care.</w:t>
      </w:r>
    </w:p>
    <w:p w14:paraId="4BA3EBEB" w14:textId="77777777" w:rsidR="00BE7386" w:rsidRPr="00C44943" w:rsidRDefault="00BE7386" w:rsidP="00FC3F17">
      <w:pPr>
        <w:pStyle w:val="BodyText"/>
        <w:numPr>
          <w:ilvl w:val="0"/>
          <w:numId w:val="43"/>
        </w:numPr>
        <w:jc w:val="both"/>
        <w:rPr>
          <w:rFonts w:asciiTheme="minorHAnsi" w:hAnsiTheme="minorHAnsi" w:cstheme="minorHAnsi"/>
          <w:sz w:val="24"/>
          <w:szCs w:val="24"/>
        </w:rPr>
      </w:pPr>
      <w:r w:rsidRPr="00C44943">
        <w:rPr>
          <w:rFonts w:asciiTheme="minorHAnsi" w:hAnsiTheme="minorHAnsi" w:cstheme="minorHAnsi"/>
          <w:sz w:val="24"/>
          <w:szCs w:val="24"/>
        </w:rPr>
        <w:t>Medical information.</w:t>
      </w:r>
    </w:p>
    <w:p w14:paraId="6A9E6CFC" w14:textId="77777777" w:rsidR="00BE7386" w:rsidRPr="00C44943" w:rsidRDefault="00BE7386" w:rsidP="00BE7386">
      <w:pPr>
        <w:pStyle w:val="BodyText"/>
        <w:ind w:left="1004"/>
        <w:jc w:val="both"/>
        <w:rPr>
          <w:rFonts w:asciiTheme="minorHAnsi" w:hAnsiTheme="minorHAnsi" w:cstheme="minorHAnsi"/>
          <w:sz w:val="24"/>
          <w:szCs w:val="24"/>
        </w:rPr>
      </w:pPr>
    </w:p>
    <w:p w14:paraId="5AC7FED9" w14:textId="77777777" w:rsidR="00BE7386" w:rsidRPr="00C44943" w:rsidRDefault="00BE7386" w:rsidP="00BE7386">
      <w:pPr>
        <w:pStyle w:val="BodyText"/>
        <w:jc w:val="both"/>
        <w:rPr>
          <w:rFonts w:asciiTheme="minorHAnsi" w:hAnsiTheme="minorHAnsi" w:cstheme="minorHAnsi"/>
          <w:sz w:val="24"/>
          <w:szCs w:val="24"/>
        </w:rPr>
      </w:pPr>
      <w:r w:rsidRPr="00C44943">
        <w:rPr>
          <w:rFonts w:asciiTheme="minorHAnsi" w:hAnsiTheme="minorHAnsi" w:cstheme="minorHAnsi"/>
          <w:sz w:val="24"/>
          <w:szCs w:val="24"/>
        </w:rPr>
        <w:t>While CP-IS will only be accessible to practitioners with the correct permissions, all our staff are responsible for ensuring they are aware of and understand this process.</w:t>
      </w:r>
    </w:p>
    <w:p w14:paraId="4588BBF9" w14:textId="77777777" w:rsidR="00BE7386" w:rsidRPr="00C44943" w:rsidRDefault="00BE7386" w:rsidP="00BE7386">
      <w:pPr>
        <w:pStyle w:val="BodyText"/>
        <w:ind w:left="0"/>
        <w:jc w:val="both"/>
        <w:rPr>
          <w:rFonts w:asciiTheme="minorHAnsi" w:hAnsiTheme="minorHAnsi" w:cstheme="minorHAnsi"/>
          <w:sz w:val="24"/>
          <w:szCs w:val="24"/>
        </w:rPr>
      </w:pPr>
    </w:p>
    <w:p w14:paraId="29A023F0" w14:textId="77777777" w:rsidR="00BE7386" w:rsidRPr="00C44943" w:rsidRDefault="00BE7386" w:rsidP="00BE7386">
      <w:pPr>
        <w:pStyle w:val="BodyText"/>
        <w:ind w:left="0"/>
        <w:jc w:val="both"/>
        <w:rPr>
          <w:rFonts w:asciiTheme="minorHAnsi" w:hAnsiTheme="minorHAnsi" w:cstheme="minorHAnsi"/>
          <w:b/>
          <w:bCs/>
          <w:sz w:val="24"/>
          <w:szCs w:val="24"/>
        </w:rPr>
      </w:pPr>
      <w:r w:rsidRPr="00C44943">
        <w:rPr>
          <w:rFonts w:asciiTheme="minorHAnsi" w:hAnsiTheme="minorHAnsi" w:cstheme="minorHAnsi"/>
          <w:b/>
          <w:bCs/>
          <w:sz w:val="24"/>
          <w:szCs w:val="24"/>
        </w:rPr>
        <w:t>How does CP-IS work</w:t>
      </w:r>
    </w:p>
    <w:p w14:paraId="7F8F77EA" w14:textId="77777777" w:rsidR="00BE7386" w:rsidRPr="00C44943" w:rsidRDefault="00BE7386" w:rsidP="00BE7386">
      <w:pPr>
        <w:pStyle w:val="BodyText"/>
        <w:ind w:left="0"/>
        <w:jc w:val="both"/>
        <w:rPr>
          <w:rFonts w:asciiTheme="minorHAnsi" w:hAnsiTheme="minorHAnsi" w:cstheme="minorHAnsi"/>
          <w:sz w:val="24"/>
          <w:szCs w:val="24"/>
        </w:rPr>
      </w:pPr>
    </w:p>
    <w:p w14:paraId="3DF84205" w14:textId="77777777" w:rsidR="00BE7386" w:rsidRPr="00C44943" w:rsidRDefault="00BE7386" w:rsidP="00BE7386">
      <w:pPr>
        <w:pStyle w:val="BodyText"/>
        <w:ind w:left="0"/>
        <w:jc w:val="both"/>
        <w:rPr>
          <w:rFonts w:asciiTheme="minorHAnsi" w:hAnsiTheme="minorHAnsi" w:cstheme="minorHAnsi"/>
          <w:sz w:val="24"/>
          <w:szCs w:val="24"/>
        </w:rPr>
      </w:pPr>
      <w:r w:rsidRPr="00C44943">
        <w:rPr>
          <w:rFonts w:asciiTheme="minorHAnsi" w:hAnsiTheme="minorHAnsi" w:cstheme="minorHAnsi"/>
          <w:noProof/>
          <w:sz w:val="24"/>
          <w:szCs w:val="24"/>
          <w:lang w:eastAsia="en-GB"/>
        </w:rPr>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4"/>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C44943" w:rsidRDefault="00BE7386" w:rsidP="00BE7386">
      <w:pPr>
        <w:jc w:val="both"/>
        <w:rPr>
          <w:rFonts w:asciiTheme="minorHAnsi" w:hAnsiTheme="minorHAnsi" w:cstheme="minorHAnsi"/>
        </w:rPr>
      </w:pPr>
    </w:p>
    <w:p w14:paraId="22F0E004" w14:textId="77777777" w:rsidR="00BE7386" w:rsidRPr="00C44943" w:rsidRDefault="00BE7386" w:rsidP="00BE7386">
      <w:pPr>
        <w:jc w:val="both"/>
        <w:rPr>
          <w:rFonts w:asciiTheme="minorHAnsi" w:hAnsiTheme="minorHAnsi" w:cstheme="minorHAnsi"/>
          <w:b/>
          <w:bCs/>
        </w:rPr>
      </w:pPr>
      <w:r w:rsidRPr="00C44943">
        <w:rPr>
          <w:rFonts w:asciiTheme="minorHAnsi" w:hAnsiTheme="minorHAnsi" w:cstheme="minorHAnsi"/>
          <w:b/>
          <w:bCs/>
        </w:rPr>
        <w:t>Benefits of CP-IS</w:t>
      </w:r>
    </w:p>
    <w:p w14:paraId="0DCEB6F9" w14:textId="77777777" w:rsidR="00BE7386" w:rsidRPr="00C44943" w:rsidRDefault="00BE7386" w:rsidP="00BE7386">
      <w:pPr>
        <w:jc w:val="both"/>
        <w:rPr>
          <w:rFonts w:asciiTheme="minorHAnsi" w:hAnsiTheme="minorHAnsi" w:cstheme="minorHAnsi"/>
        </w:rPr>
      </w:pPr>
    </w:p>
    <w:p w14:paraId="4E4E26CD" w14:textId="77777777" w:rsidR="00BE7386" w:rsidRPr="00C44943" w:rsidRDefault="00BE7386" w:rsidP="00FC3F17">
      <w:pPr>
        <w:pStyle w:val="BodyText"/>
        <w:numPr>
          <w:ilvl w:val="0"/>
          <w:numId w:val="44"/>
        </w:numPr>
        <w:jc w:val="both"/>
        <w:rPr>
          <w:rFonts w:asciiTheme="minorHAnsi" w:hAnsiTheme="minorHAnsi" w:cstheme="minorHAnsi"/>
          <w:b/>
          <w:sz w:val="24"/>
          <w:szCs w:val="24"/>
        </w:rPr>
      </w:pPr>
      <w:r w:rsidRPr="00C44943">
        <w:rPr>
          <w:rFonts w:asciiTheme="minorHAnsi" w:hAnsiTheme="minorHAnsi" w:cstheme="minorHAnsi"/>
          <w:b/>
          <w:sz w:val="24"/>
          <w:szCs w:val="24"/>
        </w:rPr>
        <w:t xml:space="preserve">Early Intervention – Acting to prevent and or reduce future harm happening to children - </w:t>
      </w:r>
      <w:r w:rsidRPr="00C44943">
        <w:rPr>
          <w:rFonts w:asciiTheme="minorHAnsi" w:hAnsiTheme="minorHAnsi" w:cstheme="minorHAnsi"/>
          <w:sz w:val="24"/>
          <w:szCs w:val="24"/>
        </w:rPr>
        <w:t>With instant access to CP-IS information, communication with the appropriate Social Worker can occur quickly, leading to a better outcome for the child.</w:t>
      </w:r>
    </w:p>
    <w:p w14:paraId="27337717" w14:textId="77777777" w:rsidR="00BE7386" w:rsidRPr="00C44943" w:rsidRDefault="00BE7386" w:rsidP="00BE7386">
      <w:pPr>
        <w:pStyle w:val="BodyText"/>
        <w:ind w:left="284"/>
        <w:jc w:val="both"/>
        <w:rPr>
          <w:rFonts w:asciiTheme="minorHAnsi" w:hAnsiTheme="minorHAnsi" w:cstheme="minorHAnsi"/>
          <w:sz w:val="24"/>
          <w:szCs w:val="24"/>
        </w:rPr>
      </w:pPr>
    </w:p>
    <w:p w14:paraId="7C6C876A" w14:textId="77777777" w:rsidR="00BE7386" w:rsidRPr="00C44943" w:rsidRDefault="00BE7386" w:rsidP="00FC3F17">
      <w:pPr>
        <w:pStyle w:val="BodyText"/>
        <w:numPr>
          <w:ilvl w:val="0"/>
          <w:numId w:val="44"/>
        </w:numPr>
        <w:jc w:val="both"/>
        <w:rPr>
          <w:rFonts w:asciiTheme="minorHAnsi" w:hAnsiTheme="minorHAnsi" w:cstheme="minorHAnsi"/>
          <w:sz w:val="24"/>
          <w:szCs w:val="24"/>
        </w:rPr>
      </w:pPr>
      <w:r w:rsidRPr="00C44943">
        <w:rPr>
          <w:rFonts w:asciiTheme="minorHAnsi" w:hAnsiTheme="minorHAnsi" w:cstheme="minorHAnsi"/>
          <w:sz w:val="24"/>
          <w:szCs w:val="24"/>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C44943" w:rsidRDefault="00BE7386" w:rsidP="00BE7386">
      <w:pPr>
        <w:pStyle w:val="BodyText"/>
        <w:ind w:left="284"/>
        <w:jc w:val="both"/>
        <w:rPr>
          <w:rFonts w:asciiTheme="minorHAnsi" w:hAnsiTheme="minorHAnsi" w:cstheme="minorHAnsi"/>
          <w:sz w:val="24"/>
          <w:szCs w:val="24"/>
        </w:rPr>
      </w:pPr>
    </w:p>
    <w:p w14:paraId="49FBDAE1" w14:textId="77777777" w:rsidR="00BE7386" w:rsidRPr="00C44943" w:rsidRDefault="00BE7386" w:rsidP="00FC3F17">
      <w:pPr>
        <w:pStyle w:val="BodyText"/>
        <w:numPr>
          <w:ilvl w:val="0"/>
          <w:numId w:val="44"/>
        </w:numPr>
        <w:jc w:val="both"/>
        <w:rPr>
          <w:rFonts w:asciiTheme="minorHAnsi" w:hAnsiTheme="minorHAnsi" w:cstheme="minorHAnsi"/>
          <w:b/>
          <w:sz w:val="24"/>
          <w:szCs w:val="24"/>
        </w:rPr>
      </w:pPr>
      <w:r w:rsidRPr="00C44943">
        <w:rPr>
          <w:rFonts w:asciiTheme="minorHAnsi" w:hAnsiTheme="minorHAnsi" w:cstheme="minorHAnsi"/>
          <w:b/>
          <w:sz w:val="24"/>
          <w:szCs w:val="24"/>
        </w:rPr>
        <w:t xml:space="preserve">Improved safety and care – Doing the best when children need help - </w:t>
      </w:r>
      <w:r w:rsidRPr="00C44943">
        <w:rPr>
          <w:rFonts w:asciiTheme="minorHAnsi" w:hAnsiTheme="minorHAnsi" w:cstheme="minorHAnsi"/>
          <w:sz w:val="24"/>
          <w:szCs w:val="24"/>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C44943" w:rsidRDefault="00BE7386" w:rsidP="00BE7386">
      <w:pPr>
        <w:pStyle w:val="BodyText"/>
        <w:ind w:left="284"/>
        <w:rPr>
          <w:rFonts w:asciiTheme="minorHAnsi" w:hAnsiTheme="minorHAnsi" w:cstheme="minorHAnsi"/>
          <w:sz w:val="24"/>
          <w:szCs w:val="24"/>
        </w:rPr>
      </w:pPr>
    </w:p>
    <w:p w14:paraId="10BCBC85" w14:textId="77777777" w:rsidR="00BE7386" w:rsidRPr="00C44943" w:rsidRDefault="00BE7386" w:rsidP="00FC3F17">
      <w:pPr>
        <w:pStyle w:val="BodyText"/>
        <w:numPr>
          <w:ilvl w:val="0"/>
          <w:numId w:val="44"/>
        </w:numPr>
        <w:jc w:val="both"/>
        <w:rPr>
          <w:rFonts w:asciiTheme="minorHAnsi" w:hAnsiTheme="minorHAnsi" w:cstheme="minorHAnsi"/>
          <w:b/>
          <w:sz w:val="24"/>
          <w:szCs w:val="24"/>
        </w:rPr>
      </w:pPr>
      <w:r w:rsidRPr="00C44943">
        <w:rPr>
          <w:rFonts w:asciiTheme="minorHAnsi" w:hAnsiTheme="minorHAnsi" w:cstheme="minorHAnsi"/>
          <w:b/>
          <w:sz w:val="24"/>
          <w:szCs w:val="24"/>
        </w:rPr>
        <w:t xml:space="preserve">Increased workforce efficiency and effectiveness – Doing the most for children with the resources we have - </w:t>
      </w:r>
      <w:r w:rsidRPr="00C44943">
        <w:rPr>
          <w:rFonts w:asciiTheme="minorHAnsi" w:hAnsiTheme="minorHAnsi" w:cstheme="minorHAnsi"/>
          <w:sz w:val="24"/>
          <w:szCs w:val="24"/>
        </w:rPr>
        <w:t>Because CP-IS automatically sends information to the NHS Spine daily, it is always up to date.</w:t>
      </w:r>
    </w:p>
    <w:p w14:paraId="7C8D42D2" w14:textId="77777777" w:rsidR="00BE7386" w:rsidRPr="00C44943" w:rsidRDefault="00BE7386" w:rsidP="00C16FFD">
      <w:pPr>
        <w:spacing w:before="126" w:after="126" w:line="300" w:lineRule="atLeast"/>
        <w:rPr>
          <w:rFonts w:asciiTheme="minorHAnsi" w:hAnsiTheme="minorHAnsi" w:cstheme="minorHAnsi"/>
          <w:b/>
          <w:color w:val="333333"/>
          <w:shd w:val="clear" w:color="auto" w:fill="FFFFFF"/>
        </w:rPr>
      </w:pPr>
    </w:p>
    <w:p w14:paraId="638F81FD" w14:textId="77777777" w:rsidR="00BE7386" w:rsidRDefault="00BE7386" w:rsidP="00C16FFD">
      <w:pPr>
        <w:spacing w:before="126" w:after="126" w:line="300" w:lineRule="atLeast"/>
        <w:rPr>
          <w:rFonts w:asciiTheme="minorHAnsi" w:hAnsiTheme="minorHAnsi" w:cstheme="minorHAnsi"/>
          <w:b/>
          <w:color w:val="333333"/>
          <w:shd w:val="clear" w:color="auto" w:fill="FFFFFF"/>
        </w:rPr>
      </w:pPr>
    </w:p>
    <w:p w14:paraId="3D4CC4C1" w14:textId="77777777" w:rsidR="00C44943" w:rsidRPr="00C44943" w:rsidRDefault="00C44943" w:rsidP="00C16FFD">
      <w:pPr>
        <w:spacing w:before="126" w:after="126" w:line="300" w:lineRule="atLeast"/>
        <w:rPr>
          <w:rFonts w:asciiTheme="minorHAnsi" w:hAnsiTheme="minorHAnsi" w:cstheme="minorHAnsi"/>
          <w:b/>
          <w:color w:val="333333"/>
          <w:shd w:val="clear" w:color="auto" w:fill="FFFFFF"/>
        </w:rPr>
      </w:pPr>
    </w:p>
    <w:p w14:paraId="55755230" w14:textId="52495D5C" w:rsidR="00F61503" w:rsidRPr="00C44943" w:rsidRDefault="00F61503" w:rsidP="00C16FFD">
      <w:pPr>
        <w:spacing w:before="126" w:after="126" w:line="300" w:lineRule="atLeast"/>
        <w:rPr>
          <w:rFonts w:asciiTheme="minorHAnsi" w:hAnsiTheme="minorHAnsi" w:cstheme="minorHAnsi"/>
          <w:i/>
        </w:rPr>
      </w:pPr>
      <w:r w:rsidRPr="00C44943">
        <w:rPr>
          <w:rFonts w:asciiTheme="minorHAnsi" w:hAnsiTheme="minorHAnsi" w:cstheme="minorHAnsi"/>
          <w:b/>
          <w:color w:val="333333"/>
          <w:shd w:val="clear" w:color="auto" w:fill="FFFFFF"/>
        </w:rPr>
        <w:t>Research</w:t>
      </w:r>
    </w:p>
    <w:p w14:paraId="18EC93BF" w14:textId="76896684" w:rsidR="00F61503" w:rsidRPr="00C44943" w:rsidRDefault="00F61503" w:rsidP="00F61503">
      <w:pPr>
        <w:spacing w:before="126" w:after="126" w:line="300" w:lineRule="atLeast"/>
        <w:rPr>
          <w:rFonts w:asciiTheme="minorHAnsi" w:hAnsiTheme="minorHAnsi" w:cstheme="minorHAnsi"/>
          <w:color w:val="333333"/>
          <w:shd w:val="clear" w:color="auto" w:fill="FFFFFF"/>
        </w:rPr>
      </w:pPr>
      <w:r w:rsidRPr="00C44943">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C44943">
        <w:rPr>
          <w:rFonts w:asciiTheme="minorHAnsi" w:hAnsiTheme="minorHAnsi" w:cstheme="minorHAnsi"/>
          <w:color w:val="333333"/>
          <w:shd w:val="clear" w:color="auto" w:fill="FFFFFF"/>
        </w:rPr>
        <w:t>any time (see below)</w:t>
      </w:r>
      <w:r w:rsidRPr="00C44943">
        <w:rPr>
          <w:rFonts w:asciiTheme="minorHAnsi" w:hAnsiTheme="minorHAnsi" w:cstheme="minorHAnsi"/>
          <w:color w:val="333333"/>
          <w:shd w:val="clear" w:color="auto" w:fill="FFFFFF"/>
        </w:rPr>
        <w:t xml:space="preserve">, full details can be found </w:t>
      </w:r>
      <w:r w:rsidR="00410F48" w:rsidRPr="00C44943">
        <w:rPr>
          <w:rFonts w:asciiTheme="minorHAnsi" w:hAnsiTheme="minorHAnsi" w:cstheme="minorHAnsi"/>
          <w:color w:val="333333"/>
          <w:shd w:val="clear" w:color="auto" w:fill="FFFFFF"/>
        </w:rPr>
        <w:t>here: -</w:t>
      </w:r>
      <w:r w:rsidRPr="00C44943">
        <w:rPr>
          <w:rFonts w:asciiTheme="minorHAnsi" w:hAnsiTheme="minorHAnsi" w:cstheme="minorHAnsi"/>
          <w:color w:val="333333"/>
          <w:shd w:val="clear" w:color="auto" w:fill="FFFFFF"/>
        </w:rPr>
        <w:t xml:space="preserve"> </w:t>
      </w:r>
    </w:p>
    <w:p w14:paraId="3BD39D8D" w14:textId="0990646C" w:rsidR="00410F48" w:rsidRPr="00C44943" w:rsidRDefault="00410F48" w:rsidP="00F61503">
      <w:pPr>
        <w:spacing w:before="126" w:after="126" w:line="300" w:lineRule="atLeast"/>
        <w:rPr>
          <w:rFonts w:asciiTheme="minorHAnsi" w:hAnsiTheme="minorHAnsi" w:cstheme="minorHAnsi"/>
        </w:rPr>
      </w:pPr>
      <w:hyperlink r:id="rId25" w:history="1">
        <w:r w:rsidRPr="00C44943">
          <w:rPr>
            <w:rStyle w:val="Hyperlink"/>
            <w:rFonts w:asciiTheme="minorHAnsi" w:hAnsiTheme="minorHAnsi" w:cstheme="minorHAnsi"/>
          </w:rPr>
          <w:t>https://cprd.com/transparency-information</w:t>
        </w:r>
      </w:hyperlink>
    </w:p>
    <w:p w14:paraId="03694C25" w14:textId="77777777" w:rsidR="00410F48" w:rsidRPr="00C44943" w:rsidRDefault="00410F48" w:rsidP="00F61503">
      <w:pPr>
        <w:spacing w:before="126" w:after="126" w:line="300" w:lineRule="atLeast"/>
        <w:rPr>
          <w:rFonts w:asciiTheme="minorHAnsi" w:hAnsiTheme="minorHAnsi" w:cstheme="minorHAnsi"/>
        </w:rPr>
      </w:pPr>
    </w:p>
    <w:p w14:paraId="3410A368" w14:textId="77777777" w:rsidR="00410F48" w:rsidRPr="00C44943" w:rsidRDefault="00410F48" w:rsidP="00410F48">
      <w:pPr>
        <w:pStyle w:val="Heading5"/>
        <w:spacing w:before="150" w:after="150"/>
        <w:rPr>
          <w:rFonts w:asciiTheme="minorHAnsi" w:eastAsia="Times New Roman" w:hAnsiTheme="minorHAnsi" w:cstheme="minorHAnsi"/>
          <w:color w:val="auto"/>
        </w:rPr>
      </w:pPr>
      <w:r w:rsidRPr="00C44943">
        <w:rPr>
          <w:rStyle w:val="Strong"/>
          <w:rFonts w:asciiTheme="minorHAnsi" w:hAnsiTheme="minorHAnsi" w:cstheme="minorHAnsi"/>
          <w:bCs w:val="0"/>
          <w:color w:val="auto"/>
        </w:rPr>
        <w:t>The legal bases for processing this information</w:t>
      </w:r>
    </w:p>
    <w:p w14:paraId="7D59A45E" w14:textId="002A6CA2" w:rsidR="00410F48" w:rsidRPr="00C44943" w:rsidRDefault="00410F48" w:rsidP="00410F48">
      <w:pPr>
        <w:pStyle w:val="NormalWeb"/>
        <w:spacing w:before="0" w:beforeAutospacing="0" w:after="225" w:afterAutospacing="0"/>
        <w:rPr>
          <w:rFonts w:asciiTheme="minorHAnsi" w:hAnsiTheme="minorHAnsi" w:cstheme="minorHAnsi"/>
          <w:color w:val="333333"/>
        </w:rPr>
      </w:pPr>
      <w:r w:rsidRPr="00C44943">
        <w:rPr>
          <w:rFonts w:asciiTheme="minorHAnsi" w:hAnsiTheme="minorHAnsi" w:cstheme="minorHAnsi"/>
          <w:color w:val="333333"/>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C44943" w:rsidRDefault="00410F48" w:rsidP="00FC3F17">
      <w:pPr>
        <w:numPr>
          <w:ilvl w:val="0"/>
          <w:numId w:val="5"/>
        </w:numPr>
        <w:spacing w:before="100" w:beforeAutospacing="1" w:after="100" w:afterAutospacing="1"/>
        <w:rPr>
          <w:rFonts w:asciiTheme="minorHAnsi" w:hAnsiTheme="minorHAnsi" w:cstheme="minorHAnsi"/>
          <w:color w:val="333333"/>
        </w:rPr>
      </w:pPr>
      <w:r w:rsidRPr="00C44943">
        <w:rPr>
          <w:rFonts w:asciiTheme="minorHAnsi" w:hAnsiTheme="minorHAnsi" w:cstheme="minorHAnsi"/>
          <w:color w:val="333333"/>
        </w:rPr>
        <w:t>Medicines and medical device monitoring: Article 6(e) and Article 9(2)(</w:t>
      </w:r>
      <w:proofErr w:type="spellStart"/>
      <w:r w:rsidRPr="00C44943">
        <w:rPr>
          <w:rFonts w:asciiTheme="minorHAnsi" w:hAnsiTheme="minorHAnsi" w:cstheme="minorHAnsi"/>
          <w:color w:val="333333"/>
        </w:rPr>
        <w:t>i</w:t>
      </w:r>
      <w:proofErr w:type="spellEnd"/>
      <w:r w:rsidRPr="00C44943">
        <w:rPr>
          <w:rFonts w:asciiTheme="minorHAnsi" w:hAnsiTheme="minorHAnsi" w:cstheme="minorHAnsi"/>
          <w:color w:val="333333"/>
        </w:rPr>
        <w:t xml:space="preserve">) - public interest </w:t>
      </w:r>
      <w:proofErr w:type="gramStart"/>
      <w:r w:rsidRPr="00C44943">
        <w:rPr>
          <w:rFonts w:asciiTheme="minorHAnsi" w:hAnsiTheme="minorHAnsi" w:cstheme="minorHAnsi"/>
          <w:color w:val="333333"/>
        </w:rPr>
        <w:t>in the area of</w:t>
      </w:r>
      <w:proofErr w:type="gramEnd"/>
      <w:r w:rsidRPr="00C44943">
        <w:rPr>
          <w:rFonts w:asciiTheme="minorHAnsi" w:hAnsiTheme="minorHAnsi" w:cstheme="minorHAnsi"/>
          <w:color w:val="333333"/>
        </w:rPr>
        <w:t xml:space="preserve"> public health</w:t>
      </w:r>
    </w:p>
    <w:p w14:paraId="709C59FE" w14:textId="77777777" w:rsidR="00410F48" w:rsidRPr="00C44943" w:rsidRDefault="00410F48" w:rsidP="00FC3F17">
      <w:pPr>
        <w:numPr>
          <w:ilvl w:val="0"/>
          <w:numId w:val="5"/>
        </w:numPr>
        <w:spacing w:before="100" w:beforeAutospacing="1" w:after="100" w:afterAutospacing="1"/>
        <w:rPr>
          <w:rFonts w:asciiTheme="minorHAnsi" w:hAnsiTheme="minorHAnsi" w:cstheme="minorHAnsi"/>
          <w:color w:val="333333"/>
        </w:rPr>
      </w:pPr>
      <w:r w:rsidRPr="00C44943">
        <w:rPr>
          <w:rFonts w:asciiTheme="minorHAnsi" w:hAnsiTheme="minorHAnsi" w:cstheme="minorHAnsi"/>
          <w:color w:val="333333"/>
        </w:rPr>
        <w:t>Medical research and statistics: Article 6(e) and Article 9(2)(j) - public interest and scientific research purposes</w:t>
      </w:r>
    </w:p>
    <w:p w14:paraId="39354EB3" w14:textId="714F4EEE" w:rsidR="00410F48" w:rsidRPr="00C44943" w:rsidRDefault="00410F48" w:rsidP="00410F48">
      <w:pPr>
        <w:pStyle w:val="NormalWeb"/>
        <w:spacing w:before="0" w:beforeAutospacing="0" w:after="225" w:afterAutospacing="0"/>
        <w:rPr>
          <w:rFonts w:asciiTheme="minorHAnsi" w:hAnsiTheme="minorHAnsi" w:cstheme="minorHAnsi"/>
          <w:color w:val="333333"/>
        </w:rPr>
      </w:pPr>
      <w:r w:rsidRPr="00C44943">
        <w:rPr>
          <w:rFonts w:asciiTheme="minorHAnsi" w:hAnsiTheme="minorHAnsi" w:cstheme="minorHAnsi"/>
          <w:color w:val="333333"/>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C44943" w:rsidRDefault="008A351A" w:rsidP="008A351A">
      <w:pPr>
        <w:spacing w:before="126" w:after="126" w:line="300" w:lineRule="atLeast"/>
        <w:rPr>
          <w:rFonts w:asciiTheme="minorHAnsi" w:hAnsiTheme="minorHAnsi" w:cstheme="minorHAnsi"/>
        </w:rPr>
      </w:pPr>
      <w:r w:rsidRPr="00C44943">
        <w:rPr>
          <w:rFonts w:asciiTheme="minorHAnsi" w:hAnsiTheme="minorHAnsi" w:cstheme="minorHAnsi"/>
          <w:b/>
          <w:bCs/>
        </w:rPr>
        <w:t>Categories of personal data</w:t>
      </w:r>
    </w:p>
    <w:p w14:paraId="1CFBEBA2" w14:textId="531F2F67" w:rsidR="003C5E88" w:rsidRPr="00C44943" w:rsidRDefault="003C5E88" w:rsidP="003C5E88">
      <w:pPr>
        <w:spacing w:before="126" w:after="126" w:line="300" w:lineRule="atLeast"/>
        <w:rPr>
          <w:rFonts w:asciiTheme="minorHAnsi" w:hAnsiTheme="minorHAnsi" w:cstheme="minorHAnsi"/>
        </w:rPr>
      </w:pPr>
      <w:r w:rsidRPr="00C44943">
        <w:rPr>
          <w:rFonts w:asciiTheme="minorHAnsi" w:hAnsiTheme="minorHAnsi" w:cstheme="minorHAnsi"/>
        </w:rPr>
        <w:t xml:space="preserve">The data collected by Practice staff in the event of a safeguarding situation will be as much personal information as is possible that is necessary to obtain </w:t>
      </w:r>
      <w:proofErr w:type="gramStart"/>
      <w:r w:rsidRPr="00C44943">
        <w:rPr>
          <w:rFonts w:asciiTheme="minorHAnsi" w:hAnsiTheme="minorHAnsi" w:cstheme="minorHAnsi"/>
        </w:rPr>
        <w:t>in order to</w:t>
      </w:r>
      <w:proofErr w:type="gramEnd"/>
      <w:r w:rsidRPr="00C44943">
        <w:rPr>
          <w:rFonts w:asciiTheme="minorHAnsi" w:hAnsiTheme="minorHAnsi" w:cstheme="minorHAnsi"/>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C44943" w:rsidRDefault="008A351A" w:rsidP="008A351A">
      <w:pPr>
        <w:spacing w:before="126" w:after="126" w:line="300" w:lineRule="atLeast"/>
        <w:rPr>
          <w:rFonts w:asciiTheme="minorHAnsi" w:hAnsiTheme="minorHAnsi" w:cstheme="minorHAnsi"/>
        </w:rPr>
      </w:pPr>
      <w:r w:rsidRPr="00C44943">
        <w:rPr>
          <w:rFonts w:asciiTheme="minorHAnsi" w:hAnsiTheme="minorHAnsi" w:cstheme="minorHAnsi"/>
          <w:b/>
          <w:bCs/>
        </w:rPr>
        <w:t>Sources of the data</w:t>
      </w:r>
    </w:p>
    <w:p w14:paraId="1DC2FA2F" w14:textId="5B826345" w:rsidR="008A351A" w:rsidRPr="00C44943" w:rsidRDefault="00AF793B" w:rsidP="008A351A">
      <w:pPr>
        <w:spacing w:before="126" w:after="126" w:line="300" w:lineRule="atLeast"/>
        <w:rPr>
          <w:rFonts w:asciiTheme="minorHAnsi" w:hAnsiTheme="minorHAnsi" w:cstheme="minorHAnsi"/>
        </w:rPr>
      </w:pPr>
      <w:r w:rsidRPr="00C44943">
        <w:rPr>
          <w:rFonts w:asciiTheme="minorHAnsi" w:hAnsiTheme="minorHAnsi" w:cstheme="minorHAnsi"/>
        </w:rPr>
        <w:t>The Practice</w:t>
      </w:r>
      <w:r w:rsidR="008A351A" w:rsidRPr="00C44943">
        <w:rPr>
          <w:rFonts w:asciiTheme="minorHAnsi" w:hAnsiTheme="minorHAnsi" w:cstheme="minorHAnsi"/>
        </w:rPr>
        <w:t xml:space="preserve"> will either receive or collect information when someone contacts the organisation with safeguarding </w:t>
      </w:r>
      <w:r w:rsidR="005E1E0E" w:rsidRPr="00C44943">
        <w:rPr>
          <w:rFonts w:asciiTheme="minorHAnsi" w:hAnsiTheme="minorHAnsi" w:cstheme="minorHAnsi"/>
        </w:rPr>
        <w:t>concerns,</w:t>
      </w:r>
      <w:r w:rsidR="008A351A" w:rsidRPr="00C44943">
        <w:rPr>
          <w:rFonts w:asciiTheme="minorHAnsi" w:hAnsiTheme="minorHAnsi" w:cstheme="minorHAnsi"/>
        </w:rPr>
        <w:t xml:space="preserve"> or we believe there may be safeguarding concerns and make enquiries to relevant providers.</w:t>
      </w:r>
    </w:p>
    <w:p w14:paraId="5C049725" w14:textId="77777777" w:rsidR="008A351A" w:rsidRPr="00C44943" w:rsidRDefault="008A351A" w:rsidP="008A351A">
      <w:pPr>
        <w:spacing w:before="126" w:after="126" w:line="300" w:lineRule="atLeast"/>
        <w:rPr>
          <w:rFonts w:asciiTheme="minorHAnsi" w:hAnsiTheme="minorHAnsi" w:cstheme="minorHAnsi"/>
        </w:rPr>
      </w:pPr>
      <w:r w:rsidRPr="00C44943">
        <w:rPr>
          <w:rFonts w:asciiTheme="minorHAnsi" w:hAnsiTheme="minorHAnsi" w:cstheme="minorHAnsi"/>
          <w:b/>
          <w:bCs/>
        </w:rPr>
        <w:t>Recipients of personal data</w:t>
      </w:r>
    </w:p>
    <w:p w14:paraId="37274E85" w14:textId="7439CD23" w:rsidR="008A351A" w:rsidRPr="00C44943" w:rsidRDefault="008A351A" w:rsidP="008A351A">
      <w:pPr>
        <w:spacing w:before="126" w:after="126" w:line="300" w:lineRule="atLeast"/>
        <w:rPr>
          <w:rFonts w:asciiTheme="minorHAnsi" w:hAnsiTheme="minorHAnsi" w:cstheme="minorHAnsi"/>
        </w:rPr>
      </w:pPr>
      <w:r w:rsidRPr="00C44943">
        <w:rPr>
          <w:rFonts w:asciiTheme="minorHAnsi" w:hAnsiTheme="minorHAnsi" w:cstheme="minorHAnsi"/>
        </w:rPr>
        <w:t xml:space="preserve">The information is used by </w:t>
      </w:r>
      <w:r w:rsidR="00AF793B" w:rsidRPr="00C44943">
        <w:rPr>
          <w:rFonts w:asciiTheme="minorHAnsi" w:hAnsiTheme="minorHAnsi" w:cstheme="minorHAnsi"/>
        </w:rPr>
        <w:t xml:space="preserve">the Practice </w:t>
      </w:r>
      <w:r w:rsidRPr="00C44943">
        <w:rPr>
          <w:rFonts w:asciiTheme="minorHAnsi" w:hAnsiTheme="minorHAnsi" w:cstheme="minorHAnsi"/>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Pr="00C44943" w:rsidRDefault="00451A28" w:rsidP="008A351A">
      <w:pPr>
        <w:spacing w:before="126" w:after="126" w:line="300" w:lineRule="atLeast"/>
        <w:rPr>
          <w:rFonts w:asciiTheme="minorHAnsi" w:hAnsiTheme="minorHAnsi" w:cstheme="minorHAnsi"/>
        </w:rPr>
      </w:pPr>
    </w:p>
    <w:p w14:paraId="374DCF09" w14:textId="77777777" w:rsidR="00C44943" w:rsidRDefault="00C44943" w:rsidP="00451A28">
      <w:pPr>
        <w:rPr>
          <w:rFonts w:asciiTheme="minorHAnsi" w:hAnsiTheme="minorHAnsi" w:cstheme="minorHAnsi"/>
          <w:b/>
          <w:bCs/>
        </w:rPr>
      </w:pPr>
    </w:p>
    <w:p w14:paraId="5A5CCA57" w14:textId="77777777" w:rsidR="00C44943" w:rsidRDefault="00C44943" w:rsidP="00451A28">
      <w:pPr>
        <w:rPr>
          <w:rFonts w:asciiTheme="minorHAnsi" w:hAnsiTheme="minorHAnsi" w:cstheme="minorHAnsi"/>
          <w:b/>
          <w:bCs/>
        </w:rPr>
      </w:pPr>
    </w:p>
    <w:p w14:paraId="4A9857DD" w14:textId="3F0C6A74" w:rsidR="00451A28" w:rsidRPr="00C44943" w:rsidRDefault="00451A28" w:rsidP="00451A28">
      <w:pPr>
        <w:rPr>
          <w:rFonts w:asciiTheme="minorHAnsi" w:hAnsiTheme="minorHAnsi" w:cstheme="minorHAnsi"/>
          <w:b/>
          <w:bCs/>
        </w:rPr>
      </w:pPr>
      <w:r w:rsidRPr="00C44943">
        <w:rPr>
          <w:rFonts w:asciiTheme="minorHAnsi" w:hAnsiTheme="minorHAnsi" w:cstheme="minorHAnsi"/>
          <w:b/>
          <w:bCs/>
        </w:rPr>
        <w:t>GP Connect Service</w:t>
      </w:r>
    </w:p>
    <w:p w14:paraId="06CD72F7" w14:textId="77777777" w:rsidR="00451A28" w:rsidRPr="00C44943" w:rsidRDefault="00451A28" w:rsidP="00451A28">
      <w:pPr>
        <w:rPr>
          <w:rFonts w:asciiTheme="minorHAnsi" w:hAnsiTheme="minorHAnsi" w:cstheme="minorHAnsi"/>
        </w:rPr>
      </w:pPr>
    </w:p>
    <w:p w14:paraId="516FA674" w14:textId="77777777" w:rsidR="00451A28" w:rsidRPr="00C44943" w:rsidRDefault="00451A28" w:rsidP="00451A28">
      <w:pPr>
        <w:rPr>
          <w:rStyle w:val="apple-converted-space"/>
          <w:rFonts w:asciiTheme="minorHAnsi" w:hAnsiTheme="minorHAnsi" w:cstheme="minorHAnsi"/>
        </w:rPr>
      </w:pPr>
      <w:r w:rsidRPr="00C44943">
        <w:rPr>
          <w:rFonts w:asciiTheme="minorHAnsi" w:hAnsiTheme="minorHAnsi"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C44943">
        <w:rPr>
          <w:rFonts w:asciiTheme="minorHAnsi" w:hAnsiTheme="minorHAnsi" w:cstheme="minorHAnsi"/>
        </w:rPr>
        <w:t>111</w:t>
      </w:r>
      <w:proofErr w:type="gramEnd"/>
      <w:r w:rsidRPr="00C44943">
        <w:rPr>
          <w:rFonts w:asciiTheme="minorHAnsi" w:hAnsiTheme="minorHAnsi"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sidRPr="00C44943">
        <w:rPr>
          <w:rStyle w:val="apple-converted-space"/>
          <w:rFonts w:asciiTheme="minorHAnsi" w:hAnsiTheme="minorHAnsi" w:cstheme="minorHAnsi"/>
        </w:rPr>
        <w:t> </w:t>
      </w:r>
    </w:p>
    <w:p w14:paraId="6D205E72" w14:textId="77777777" w:rsidR="00451A28" w:rsidRPr="00C44943" w:rsidRDefault="00451A28" w:rsidP="00451A28">
      <w:pPr>
        <w:rPr>
          <w:rFonts w:asciiTheme="minorHAnsi" w:hAnsiTheme="minorHAnsi" w:cstheme="minorHAnsi"/>
        </w:rPr>
      </w:pPr>
    </w:p>
    <w:p w14:paraId="4351A2EE" w14:textId="77777777" w:rsidR="00451A28" w:rsidRPr="00C44943" w:rsidRDefault="00451A28" w:rsidP="00451A28">
      <w:pPr>
        <w:rPr>
          <w:rFonts w:asciiTheme="minorHAnsi" w:hAnsiTheme="minorHAnsi" w:cstheme="minorHAnsi"/>
        </w:rPr>
      </w:pPr>
      <w:r w:rsidRPr="00C44943">
        <w:rPr>
          <w:rFonts w:asciiTheme="minorHAnsi" w:hAnsiTheme="minorHAnsi" w:cstheme="minorHAnsi"/>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Pr="00C44943" w:rsidRDefault="00451A28" w:rsidP="00451A28">
      <w:pPr>
        <w:rPr>
          <w:rFonts w:asciiTheme="minorHAnsi" w:hAnsiTheme="minorHAnsi" w:cstheme="minorHAnsi"/>
        </w:rPr>
      </w:pPr>
    </w:p>
    <w:p w14:paraId="2DE468CB" w14:textId="77777777" w:rsidR="00451A28" w:rsidRPr="00C44943" w:rsidRDefault="00451A28" w:rsidP="00451A28">
      <w:pPr>
        <w:rPr>
          <w:rFonts w:asciiTheme="minorHAnsi" w:hAnsiTheme="minorHAnsi" w:cstheme="minorHAnsi"/>
        </w:rPr>
      </w:pPr>
      <w:r w:rsidRPr="00C44943">
        <w:rPr>
          <w:rFonts w:asciiTheme="minorHAnsi" w:hAnsiTheme="minorHAnsi" w:cstheme="minorHAnsi"/>
        </w:rPr>
        <w:t>Please note if you no longer require the appointment or need to change the date and time for any reason you will need to speak to one of our reception staff and not NHS 111.</w:t>
      </w:r>
    </w:p>
    <w:p w14:paraId="35189C65" w14:textId="34CB6285" w:rsidR="001A7F1F" w:rsidRPr="00C44943" w:rsidRDefault="00451A28">
      <w:pPr>
        <w:rPr>
          <w:rStyle w:val="Emphasis"/>
          <w:rFonts w:asciiTheme="minorHAnsi" w:hAnsiTheme="minorHAnsi" w:cstheme="minorHAnsi"/>
          <w:i w:val="0"/>
          <w:iCs w:val="0"/>
        </w:rPr>
      </w:pPr>
      <w:r w:rsidRPr="00C44943">
        <w:rPr>
          <w:rFonts w:asciiTheme="minorHAnsi" w:hAnsiTheme="minorHAnsi" w:cstheme="minorHAnsi"/>
        </w:rPr>
        <w:t> </w:t>
      </w:r>
    </w:p>
    <w:p w14:paraId="5A800318" w14:textId="77777777" w:rsidR="001A7F1F" w:rsidRPr="00C44943" w:rsidRDefault="001A7F1F">
      <w:pPr>
        <w:rPr>
          <w:rStyle w:val="Emphasis"/>
          <w:rFonts w:asciiTheme="minorHAnsi" w:hAnsiTheme="minorHAnsi" w:cstheme="minorHAnsi"/>
          <w:b/>
          <w:bCs/>
          <w:i w:val="0"/>
          <w:iCs w:val="0"/>
        </w:rPr>
      </w:pPr>
    </w:p>
    <w:p w14:paraId="1AE34CA0" w14:textId="7CEC6185" w:rsidR="001A7F1F" w:rsidRPr="00C44943" w:rsidRDefault="001A7F1F">
      <w:pPr>
        <w:rPr>
          <w:rStyle w:val="Emphasis"/>
          <w:rFonts w:asciiTheme="minorHAnsi" w:hAnsiTheme="minorHAnsi" w:cstheme="minorHAnsi"/>
          <w:b/>
          <w:bCs/>
          <w:i w:val="0"/>
          <w:iCs w:val="0"/>
        </w:rPr>
      </w:pPr>
      <w:r w:rsidRPr="00C44943">
        <w:rPr>
          <w:rStyle w:val="Emphasis"/>
          <w:rFonts w:asciiTheme="minorHAnsi" w:hAnsiTheme="minorHAnsi" w:cstheme="minorHAnsi"/>
          <w:b/>
          <w:bCs/>
          <w:i w:val="0"/>
          <w:iCs w:val="0"/>
        </w:rPr>
        <w:t>National Obesity Audit (NOA)</w:t>
      </w:r>
    </w:p>
    <w:p w14:paraId="08BD2A5D" w14:textId="77777777" w:rsidR="001A7F1F" w:rsidRPr="00C44943" w:rsidRDefault="001A7F1F">
      <w:pPr>
        <w:rPr>
          <w:rStyle w:val="Emphasis"/>
          <w:rFonts w:asciiTheme="minorHAnsi" w:hAnsiTheme="minorHAnsi" w:cstheme="minorHAnsi"/>
          <w:b/>
          <w:bCs/>
          <w:i w:val="0"/>
          <w:iCs w:val="0"/>
        </w:rPr>
      </w:pPr>
    </w:p>
    <w:p w14:paraId="6F2B8030" w14:textId="77777777" w:rsidR="001A7F1F" w:rsidRPr="00C44943" w:rsidRDefault="001A7F1F">
      <w:pPr>
        <w:rPr>
          <w:rStyle w:val="apple-converted-space"/>
          <w:rFonts w:asciiTheme="minorHAnsi" w:hAnsiTheme="minorHAnsi" w:cstheme="minorHAnsi"/>
          <w:b/>
          <w:bCs/>
          <w:color w:val="000000"/>
        </w:rPr>
      </w:pPr>
      <w:r w:rsidRPr="00C44943">
        <w:rPr>
          <w:rStyle w:val="Strong"/>
          <w:rFonts w:asciiTheme="minorHAnsi" w:hAnsiTheme="minorHAnsi" w:cstheme="minorHAnsi"/>
          <w:color w:val="000000"/>
        </w:rPr>
        <w:t>Background:</w:t>
      </w:r>
      <w:r w:rsidRPr="00C44943">
        <w:rPr>
          <w:rStyle w:val="apple-converted-space"/>
          <w:rFonts w:asciiTheme="minorHAnsi" w:hAnsiTheme="minorHAnsi" w:cstheme="minorHAnsi"/>
          <w:b/>
          <w:bCs/>
          <w:color w:val="000000"/>
        </w:rPr>
        <w:t> </w:t>
      </w:r>
    </w:p>
    <w:p w14:paraId="24431D45" w14:textId="77777777" w:rsidR="001A7F1F" w:rsidRPr="00C44943" w:rsidRDefault="001A7F1F">
      <w:pPr>
        <w:rPr>
          <w:rFonts w:asciiTheme="minorHAnsi" w:hAnsiTheme="minorHAnsi" w:cstheme="minorHAnsi"/>
          <w:color w:val="000000"/>
        </w:rPr>
      </w:pPr>
    </w:p>
    <w:p w14:paraId="789BC460" w14:textId="19B73398" w:rsidR="001A7F1F" w:rsidRPr="00C44943" w:rsidRDefault="001A7F1F">
      <w:pPr>
        <w:rPr>
          <w:rStyle w:val="apple-converted-space"/>
          <w:rFonts w:asciiTheme="minorHAnsi" w:hAnsiTheme="minorHAnsi" w:cstheme="minorHAnsi"/>
          <w:b/>
          <w:bCs/>
          <w:color w:val="000000"/>
        </w:rPr>
      </w:pPr>
      <w:r w:rsidRPr="00C44943">
        <w:rPr>
          <w:rFonts w:asciiTheme="minorHAnsi" w:hAnsiTheme="minorHAnsi" w:cstheme="minorHAnsi"/>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C44943">
        <w:rPr>
          <w:rFonts w:asciiTheme="minorHAnsi" w:hAnsiTheme="minorHAnsi" w:cstheme="minorHAnsi"/>
          <w:color w:val="000000"/>
        </w:rPr>
        <w:br/>
      </w:r>
      <w:r w:rsidRPr="00C44943">
        <w:rPr>
          <w:rFonts w:asciiTheme="minorHAnsi" w:hAnsiTheme="minorHAnsi" w:cstheme="minorHAnsi"/>
          <w:color w:val="000000"/>
        </w:rPr>
        <w:br/>
      </w:r>
      <w:r w:rsidRPr="00C44943">
        <w:rPr>
          <w:rStyle w:val="Strong"/>
          <w:rFonts w:asciiTheme="minorHAnsi" w:hAnsiTheme="minorHAnsi" w:cstheme="minorHAnsi"/>
          <w:color w:val="000000"/>
        </w:rPr>
        <w:t>What is the National Obesity Audit?</w:t>
      </w:r>
      <w:r w:rsidRPr="00C44943">
        <w:rPr>
          <w:rStyle w:val="apple-converted-space"/>
          <w:rFonts w:asciiTheme="minorHAnsi" w:hAnsiTheme="minorHAnsi" w:cstheme="minorHAnsi"/>
          <w:b/>
          <w:bCs/>
          <w:color w:val="000000"/>
        </w:rPr>
        <w:t> </w:t>
      </w:r>
    </w:p>
    <w:p w14:paraId="6F689208" w14:textId="77777777" w:rsidR="001A7F1F" w:rsidRPr="00C44943" w:rsidRDefault="001A7F1F">
      <w:pPr>
        <w:rPr>
          <w:rStyle w:val="apple-converted-space"/>
          <w:rFonts w:asciiTheme="minorHAnsi" w:hAnsiTheme="minorHAnsi" w:cstheme="minorHAnsi"/>
          <w:b/>
          <w:bCs/>
          <w:color w:val="000000"/>
        </w:rPr>
      </w:pPr>
    </w:p>
    <w:p w14:paraId="5A2E9EE3" w14:textId="0EA8EF9A" w:rsidR="001A7F1F" w:rsidRPr="00C44943" w:rsidRDefault="001A7F1F">
      <w:pPr>
        <w:rPr>
          <w:rStyle w:val="apple-converted-space"/>
          <w:rFonts w:asciiTheme="minorHAnsi" w:hAnsiTheme="minorHAnsi" w:cstheme="minorHAnsi"/>
          <w:b/>
          <w:bCs/>
          <w:color w:val="000000"/>
        </w:rPr>
      </w:pPr>
      <w:r w:rsidRPr="00C44943">
        <w:rPr>
          <w:rFonts w:asciiTheme="minorHAnsi" w:hAnsiTheme="minorHAnsi" w:cstheme="minorHAnsi"/>
          <w:color w:val="00000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C44943">
        <w:rPr>
          <w:rFonts w:asciiTheme="minorHAnsi" w:hAnsiTheme="minorHAnsi" w:cstheme="minorHAnsi"/>
          <w:color w:val="000000"/>
        </w:rPr>
        <w:br/>
      </w:r>
      <w:r w:rsidRPr="00C44943">
        <w:rPr>
          <w:rFonts w:asciiTheme="minorHAnsi" w:hAnsiTheme="minorHAnsi" w:cstheme="minorHAnsi"/>
          <w:color w:val="000000"/>
        </w:rPr>
        <w:br/>
      </w:r>
      <w:r w:rsidRPr="00C44943">
        <w:rPr>
          <w:rStyle w:val="Strong"/>
          <w:rFonts w:asciiTheme="minorHAnsi" w:hAnsiTheme="minorHAnsi" w:cstheme="minorHAnsi"/>
          <w:color w:val="000000"/>
        </w:rPr>
        <w:t>How will the NOA benefit patients?</w:t>
      </w:r>
      <w:r w:rsidRPr="00C44943">
        <w:rPr>
          <w:rStyle w:val="apple-converted-space"/>
          <w:rFonts w:asciiTheme="minorHAnsi" w:hAnsiTheme="minorHAnsi" w:cstheme="minorHAnsi"/>
          <w:b/>
          <w:bCs/>
          <w:color w:val="000000"/>
        </w:rPr>
        <w:t> </w:t>
      </w:r>
    </w:p>
    <w:p w14:paraId="7EA47465" w14:textId="77777777" w:rsidR="001A7F1F" w:rsidRPr="00C44943" w:rsidRDefault="001A7F1F">
      <w:pPr>
        <w:rPr>
          <w:rStyle w:val="apple-converted-space"/>
          <w:rFonts w:asciiTheme="minorHAnsi" w:hAnsiTheme="minorHAnsi" w:cstheme="minorHAnsi"/>
          <w:b/>
          <w:bCs/>
          <w:color w:val="000000"/>
        </w:rPr>
      </w:pPr>
    </w:p>
    <w:p w14:paraId="41309C04" w14:textId="1D962F6F" w:rsidR="001A7F1F" w:rsidRPr="00C44943" w:rsidRDefault="001A7F1F">
      <w:pPr>
        <w:rPr>
          <w:rFonts w:asciiTheme="minorHAnsi" w:hAnsiTheme="minorHAnsi" w:cstheme="minorHAnsi"/>
          <w:color w:val="000000"/>
        </w:rPr>
      </w:pPr>
      <w:r w:rsidRPr="00C44943">
        <w:rPr>
          <w:rFonts w:asciiTheme="minorHAnsi" w:hAnsiTheme="minorHAnsi" w:cstheme="minorHAnsi"/>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C44943" w:rsidRDefault="001A7F1F">
      <w:pPr>
        <w:rPr>
          <w:rFonts w:asciiTheme="minorHAnsi" w:hAnsiTheme="minorHAnsi" w:cstheme="minorHAnsi"/>
          <w:color w:val="000000"/>
        </w:rPr>
      </w:pPr>
    </w:p>
    <w:p w14:paraId="51E27C03" w14:textId="77777777" w:rsidR="001A7F1F" w:rsidRPr="00C44943" w:rsidRDefault="001A7F1F" w:rsidP="001A7F1F">
      <w:pPr>
        <w:rPr>
          <w:rStyle w:val="apple-converted-space"/>
          <w:rFonts w:asciiTheme="minorHAnsi" w:hAnsiTheme="minorHAnsi" w:cstheme="minorHAnsi"/>
          <w:b/>
          <w:bCs/>
          <w:color w:val="000000"/>
        </w:rPr>
      </w:pPr>
      <w:r w:rsidRPr="00C44943">
        <w:rPr>
          <w:rStyle w:val="Strong"/>
          <w:rFonts w:asciiTheme="minorHAnsi" w:hAnsiTheme="minorHAnsi" w:cstheme="minorHAnsi"/>
          <w:color w:val="000000"/>
        </w:rPr>
        <w:t>What information is collected?</w:t>
      </w:r>
      <w:r w:rsidRPr="00C44943">
        <w:rPr>
          <w:rStyle w:val="apple-converted-space"/>
          <w:rFonts w:asciiTheme="minorHAnsi" w:hAnsiTheme="minorHAnsi" w:cstheme="minorHAnsi"/>
          <w:b/>
          <w:bCs/>
          <w:color w:val="000000"/>
        </w:rPr>
        <w:t> </w:t>
      </w:r>
    </w:p>
    <w:p w14:paraId="6FA631DC" w14:textId="77777777" w:rsidR="001A7F1F" w:rsidRPr="00C44943" w:rsidRDefault="001A7F1F" w:rsidP="001A7F1F">
      <w:pPr>
        <w:rPr>
          <w:rStyle w:val="apple-converted-space"/>
          <w:rFonts w:asciiTheme="minorHAnsi" w:hAnsiTheme="minorHAnsi" w:cstheme="minorHAnsi"/>
          <w:b/>
          <w:bCs/>
          <w:color w:val="000000"/>
        </w:rPr>
      </w:pPr>
    </w:p>
    <w:p w14:paraId="5B1AA4E2" w14:textId="78BC6CC8" w:rsidR="001A7F1F" w:rsidRPr="00C44943" w:rsidRDefault="001A7F1F" w:rsidP="001A7F1F">
      <w:pPr>
        <w:rPr>
          <w:rFonts w:asciiTheme="minorHAnsi" w:eastAsia="Calibri" w:hAnsiTheme="minorHAnsi" w:cstheme="minorHAnsi"/>
          <w:b/>
          <w:bCs/>
          <w:color w:val="000000" w:themeColor="text1"/>
        </w:rPr>
      </w:pPr>
      <w:r w:rsidRPr="00C44943">
        <w:rPr>
          <w:rFonts w:asciiTheme="minorHAnsi" w:hAnsiTheme="minorHAnsi" w:cstheme="minorHAnsi"/>
          <w:color w:val="000000" w:themeColor="text1"/>
        </w:rPr>
        <w:t>The NOA data collection includes both personal data and special categories of personal data relating to patients living with</w:t>
      </w:r>
      <w:r w:rsidRPr="00C44943">
        <w:rPr>
          <w:rStyle w:val="apple-converted-space"/>
          <w:rFonts w:asciiTheme="minorHAnsi" w:hAnsiTheme="minorHAnsi" w:cstheme="minorHAnsi"/>
          <w:color w:val="000000" w:themeColor="text1"/>
        </w:rPr>
        <w:t> </w:t>
      </w:r>
      <w:hyperlink r:id="rId26" w:history="1">
        <w:r w:rsidRPr="00C44943">
          <w:rPr>
            <w:rStyle w:val="Hyperlink"/>
            <w:rFonts w:asciiTheme="minorHAnsi" w:hAnsiTheme="minorHAnsi" w:cstheme="minorHAnsi"/>
            <w:color w:val="000000" w:themeColor="text1"/>
            <w:bdr w:val="none" w:sz="0" w:space="0" w:color="auto" w:frame="1"/>
          </w:rPr>
          <w:t>overweight or obesity</w:t>
        </w:r>
      </w:hyperlink>
      <w:r w:rsidRPr="00C44943">
        <w:rPr>
          <w:rFonts w:asciiTheme="minorHAnsi" w:hAnsiTheme="minorHAnsi" w:cstheme="minorHAnsi"/>
          <w:color w:val="000000" w:themeColor="text1"/>
        </w:rPr>
        <w:t>, including:</w:t>
      </w:r>
    </w:p>
    <w:p w14:paraId="28345EF9" w14:textId="77777777" w:rsidR="001A7F1F" w:rsidRPr="00C44943" w:rsidRDefault="001A7F1F" w:rsidP="00FC3F17">
      <w:pPr>
        <w:pStyle w:val="nhsd-t-body"/>
        <w:numPr>
          <w:ilvl w:val="0"/>
          <w:numId w:val="23"/>
        </w:numPr>
        <w:rPr>
          <w:rFonts w:asciiTheme="minorHAnsi" w:hAnsiTheme="minorHAnsi" w:cstheme="minorHAnsi"/>
          <w:color w:val="000000" w:themeColor="text1"/>
        </w:rPr>
      </w:pPr>
      <w:r w:rsidRPr="00C44943">
        <w:rPr>
          <w:rFonts w:asciiTheme="minorHAnsi" w:hAnsiTheme="minorHAnsi" w:cstheme="minorHAnsi"/>
          <w:color w:val="000000" w:themeColor="text1"/>
        </w:rPr>
        <w:t>Demographic information – such as NHS number, date of birth, postcode, sex and ethnicity</w:t>
      </w:r>
    </w:p>
    <w:p w14:paraId="7C2C4D5F" w14:textId="530C5DAE" w:rsidR="001A7F1F" w:rsidRPr="00C44943" w:rsidRDefault="001A7F1F" w:rsidP="00FC3F17">
      <w:pPr>
        <w:pStyle w:val="nhsd-t-body"/>
        <w:numPr>
          <w:ilvl w:val="0"/>
          <w:numId w:val="23"/>
        </w:numPr>
        <w:spacing w:before="0" w:beforeAutospacing="0" w:after="0" w:afterAutospacing="0"/>
        <w:rPr>
          <w:rFonts w:asciiTheme="minorHAnsi" w:hAnsiTheme="minorHAnsi" w:cstheme="minorHAnsi"/>
          <w:color w:val="000000" w:themeColor="text1"/>
        </w:rPr>
      </w:pPr>
      <w:r w:rsidRPr="00C44943">
        <w:rPr>
          <w:rFonts w:asciiTheme="minorHAnsi" w:hAnsiTheme="minorHAnsi" w:cstheme="minorHAnsi"/>
          <w:color w:val="000000" w:themeColor="text1"/>
        </w:rPr>
        <w:t>Health information – such as Body Mass Index (BMI), obesity-related co-morbidities, healthcare interventions such as weight loss advice and bariatric surgery.</w:t>
      </w:r>
    </w:p>
    <w:p w14:paraId="7B6803B2" w14:textId="77777777" w:rsidR="001A7F1F" w:rsidRPr="00C44943" w:rsidRDefault="001A7F1F" w:rsidP="001A7F1F">
      <w:pPr>
        <w:pStyle w:val="nhsd-t-body"/>
        <w:spacing w:before="0" w:beforeAutospacing="0" w:after="0" w:afterAutospacing="0"/>
        <w:rPr>
          <w:rFonts w:asciiTheme="minorHAnsi" w:hAnsiTheme="minorHAnsi" w:cstheme="minorHAnsi"/>
          <w:color w:val="000000" w:themeColor="text1"/>
        </w:rPr>
      </w:pPr>
    </w:p>
    <w:p w14:paraId="4AA12A53" w14:textId="1C72CE7B" w:rsidR="001A7F1F" w:rsidRPr="00C44943" w:rsidRDefault="001A7F1F" w:rsidP="001A7F1F">
      <w:pPr>
        <w:pStyle w:val="nhsd-t-body"/>
        <w:spacing w:before="0" w:beforeAutospacing="0" w:after="0" w:afterAutospacing="0"/>
        <w:rPr>
          <w:rFonts w:asciiTheme="minorHAnsi" w:hAnsiTheme="minorHAnsi" w:cstheme="minorHAnsi"/>
          <w:color w:val="000000" w:themeColor="text1"/>
        </w:rPr>
      </w:pPr>
      <w:r w:rsidRPr="00C44943">
        <w:rPr>
          <w:rFonts w:asciiTheme="minorHAnsi" w:hAnsiTheme="minorHAnsi" w:cstheme="minorHAnsi"/>
          <w:color w:val="000000" w:themeColor="text1"/>
        </w:rPr>
        <w:t>More information on the data used for the purposes of the NOA is available in the</w:t>
      </w:r>
      <w:r w:rsidRPr="00C44943">
        <w:rPr>
          <w:rStyle w:val="apple-converted-space"/>
          <w:rFonts w:asciiTheme="minorHAnsi" w:hAnsiTheme="minorHAnsi" w:cstheme="minorHAnsi"/>
          <w:color w:val="000000" w:themeColor="text1"/>
        </w:rPr>
        <w:t> </w:t>
      </w:r>
      <w:hyperlink r:id="rId27" w:history="1">
        <w:r w:rsidRPr="00C44943">
          <w:rPr>
            <w:rStyle w:val="Hyperlink"/>
            <w:rFonts w:asciiTheme="minorHAnsi" w:hAnsiTheme="minorHAnsi" w:cstheme="minorHAnsi"/>
            <w:color w:val="000000" w:themeColor="text1"/>
            <w:bdr w:val="none" w:sz="0" w:space="0" w:color="auto" w:frame="1"/>
          </w:rPr>
          <w:t>NOA dataset specification</w:t>
        </w:r>
      </w:hyperlink>
    </w:p>
    <w:p w14:paraId="45A958E2" w14:textId="77777777" w:rsidR="001A7F1F" w:rsidRPr="00C44943" w:rsidRDefault="001A7F1F">
      <w:pPr>
        <w:rPr>
          <w:rStyle w:val="Emphasis"/>
          <w:rFonts w:asciiTheme="minorHAnsi" w:hAnsiTheme="minorHAnsi" w:cstheme="minorHAnsi"/>
          <w:b/>
          <w:bCs/>
          <w:i w:val="0"/>
          <w:iCs w:val="0"/>
        </w:rPr>
      </w:pPr>
    </w:p>
    <w:p w14:paraId="12362466" w14:textId="33E78BE9" w:rsidR="001A7F1F" w:rsidRPr="00C44943" w:rsidRDefault="001A7F1F" w:rsidP="001A7F1F">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How the NOA will use your data</w:t>
      </w:r>
    </w:p>
    <w:p w14:paraId="421F0D9C"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NHS England will analyse the data held in the NOA to carry out data quality checks, to pseudonymise the data (de-identify) and to derive values, for example turn date of birth into age. </w:t>
      </w:r>
    </w:p>
    <w:p w14:paraId="602ACDEB"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NOA data is used to create regular </w:t>
      </w:r>
      <w:hyperlink r:id="rId28" w:history="1">
        <w:r w:rsidRPr="00C44943">
          <w:rPr>
            <w:rFonts w:asciiTheme="minorHAnsi" w:hAnsiTheme="minorHAnsi" w:cstheme="minorHAnsi"/>
            <w:color w:val="000000" w:themeColor="text1"/>
            <w:bdr w:val="none" w:sz="0" w:space="0" w:color="auto" w:frame="1"/>
          </w:rPr>
          <w:t>statistical publications</w:t>
        </w:r>
      </w:hyperlink>
      <w:r w:rsidRPr="00C44943">
        <w:rPr>
          <w:rFonts w:asciiTheme="minorHAnsi" w:hAnsiTheme="minorHAnsi" w:cstheme="minorHAnsi"/>
          <w:color w:val="000000" w:themeColor="text1"/>
        </w:rPr>
        <w:t> on the NHS England website including dashboards and an annual report.  All data published is anonymous and aggregate so that patients cannot be identified from the data.</w:t>
      </w:r>
    </w:p>
    <w:p w14:paraId="327B59B0" w14:textId="12C19CFA" w:rsidR="001A7F1F" w:rsidRPr="00C44943" w:rsidRDefault="001A7F1F" w:rsidP="00C44943">
      <w:pPr>
        <w:rPr>
          <w:rFonts w:asciiTheme="minorHAnsi" w:hAnsiTheme="minorHAnsi" w:cstheme="minorHAnsi"/>
          <w:color w:val="000000" w:themeColor="text1"/>
        </w:rPr>
      </w:pPr>
      <w:r w:rsidRPr="00C44943">
        <w:rPr>
          <w:rFonts w:asciiTheme="minorHAnsi" w:hAnsiTheme="minorHAnsi" w:cstheme="minorHAnsi"/>
          <w:color w:val="000000" w:themeColor="text1"/>
        </w:rPr>
        <w:t>The data collected for the NOA from the </w:t>
      </w:r>
      <w:hyperlink r:id="rId29" w:history="1">
        <w:r w:rsidRPr="00C44943">
          <w:rPr>
            <w:rFonts w:asciiTheme="minorHAnsi" w:hAnsiTheme="minorHAnsi" w:cstheme="minorHAnsi"/>
            <w:color w:val="000000" w:themeColor="text1"/>
            <w:bdr w:val="none" w:sz="0" w:space="0" w:color="auto" w:frame="1"/>
          </w:rPr>
          <w:t>CVD Prevent Audit</w:t>
        </w:r>
      </w:hyperlink>
      <w:r w:rsidRPr="00C44943">
        <w:rPr>
          <w:rFonts w:asciiTheme="minorHAnsi" w:hAnsiTheme="minorHAnsi" w:cstheme="minorHAnsi"/>
          <w:color w:val="000000" w:themeColor="text1"/>
        </w:rPr>
        <w:t> will not be used for performance management of GPs.</w:t>
      </w:r>
    </w:p>
    <w:p w14:paraId="7F9FB20A" w14:textId="77777777" w:rsidR="00C44943" w:rsidRPr="00C44943" w:rsidRDefault="00C44943" w:rsidP="00C44943">
      <w:pPr>
        <w:rPr>
          <w:rFonts w:asciiTheme="minorHAnsi" w:hAnsiTheme="minorHAnsi" w:cstheme="minorHAnsi"/>
          <w:color w:val="000000" w:themeColor="text1"/>
        </w:rPr>
      </w:pPr>
    </w:p>
    <w:p w14:paraId="14C8DF82" w14:textId="7C03A26E" w:rsidR="001A7F1F" w:rsidRPr="00C44943" w:rsidRDefault="001A7F1F" w:rsidP="001A7F1F">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NOA legal basis</w:t>
      </w:r>
    </w:p>
    <w:p w14:paraId="7933288F"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Data protection law requires NHS England to have a legal basis before we can use your personal data.</w:t>
      </w:r>
    </w:p>
    <w:p w14:paraId="3AA7E7D7"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Our legal basis is:</w:t>
      </w:r>
    </w:p>
    <w:p w14:paraId="5676008A" w14:textId="77777777" w:rsidR="001A7F1F" w:rsidRPr="00C44943" w:rsidRDefault="001A7F1F" w:rsidP="001A7F1F">
      <w:pPr>
        <w:spacing w:before="100" w:beforeAutospacing="1" w:after="100" w:afterAutospacing="1"/>
        <w:outlineLvl w:val="2"/>
        <w:rPr>
          <w:rFonts w:asciiTheme="minorHAnsi" w:hAnsiTheme="minorHAnsi" w:cstheme="minorHAnsi"/>
          <w:b/>
          <w:bCs/>
          <w:color w:val="000000" w:themeColor="text1"/>
        </w:rPr>
      </w:pPr>
      <w:r w:rsidRPr="00C44943">
        <w:rPr>
          <w:rFonts w:asciiTheme="minorHAnsi" w:hAnsiTheme="minorHAnsi" w:cstheme="minorHAnsi"/>
          <w:b/>
          <w:bCs/>
          <w:color w:val="000000" w:themeColor="text1"/>
        </w:rPr>
        <w:t>Legal obligation</w:t>
      </w:r>
    </w:p>
    <w:p w14:paraId="07FF9B62"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Article 6(1)(c) of UK GDPR.  This is because the Secretary of State for Health and Social Care has issued NHS England with a Direction to analyse this data for NOA purposes. This Direction is called the </w:t>
      </w:r>
      <w:hyperlink r:id="rId30" w:history="1">
        <w:r w:rsidRPr="00C44943">
          <w:rPr>
            <w:rFonts w:asciiTheme="minorHAnsi" w:hAnsiTheme="minorHAnsi" w:cstheme="minorHAnsi"/>
            <w:color w:val="000000" w:themeColor="text1"/>
            <w:bdr w:val="none" w:sz="0" w:space="0" w:color="auto" w:frame="1"/>
          </w:rPr>
          <w:t>National Obesity Audit Directions 2023</w:t>
        </w:r>
      </w:hyperlink>
    </w:p>
    <w:p w14:paraId="73F8ABA1"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C44943" w:rsidRDefault="001A7F1F" w:rsidP="001A7F1F">
      <w:pPr>
        <w:spacing w:before="100" w:beforeAutospacing="1" w:after="100" w:afterAutospacing="1"/>
        <w:outlineLvl w:val="2"/>
        <w:rPr>
          <w:rFonts w:asciiTheme="minorHAnsi" w:hAnsiTheme="minorHAnsi" w:cstheme="minorHAnsi"/>
          <w:b/>
          <w:bCs/>
          <w:color w:val="000000" w:themeColor="text1"/>
        </w:rPr>
      </w:pPr>
      <w:r w:rsidRPr="00C44943">
        <w:rPr>
          <w:rFonts w:asciiTheme="minorHAnsi" w:hAnsiTheme="minorHAnsi" w:cstheme="minorHAnsi"/>
          <w:b/>
          <w:bCs/>
          <w:color w:val="000000" w:themeColor="text1"/>
        </w:rPr>
        <w:t>Substantial public interest </w:t>
      </w:r>
    </w:p>
    <w:p w14:paraId="34D58FFB" w14:textId="77777777" w:rsidR="001A7F1F" w:rsidRPr="00C44943" w:rsidRDefault="001A7F1F" w:rsidP="001A7F1F">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Article 9(2)(g) of UK GDPR, plus Schedule 1, Part 2, Paragraph 6 “statutory etc and government purposes” of DPA 2018</w:t>
      </w:r>
    </w:p>
    <w:p w14:paraId="0001648F" w14:textId="77777777" w:rsidR="001A7F1F" w:rsidRPr="00C44943" w:rsidRDefault="001A7F1F" w:rsidP="001A7F1F">
      <w:pPr>
        <w:spacing w:before="100" w:beforeAutospacing="1" w:after="100" w:afterAutospacing="1"/>
        <w:outlineLvl w:val="2"/>
        <w:rPr>
          <w:rFonts w:asciiTheme="minorHAnsi" w:hAnsiTheme="minorHAnsi" w:cstheme="minorHAnsi"/>
          <w:b/>
          <w:bCs/>
          <w:color w:val="000000" w:themeColor="text1"/>
        </w:rPr>
      </w:pPr>
      <w:r w:rsidRPr="00C44943">
        <w:rPr>
          <w:rFonts w:asciiTheme="minorHAnsi" w:hAnsiTheme="minorHAnsi" w:cstheme="minorHAnsi"/>
          <w:b/>
          <w:bCs/>
          <w:color w:val="000000" w:themeColor="text1"/>
        </w:rPr>
        <w:t>Health or social care</w:t>
      </w:r>
    </w:p>
    <w:p w14:paraId="507B634B" w14:textId="77777777" w:rsidR="001A7F1F" w:rsidRPr="00C44943" w:rsidRDefault="001A7F1F" w:rsidP="001A7F1F">
      <w:pPr>
        <w:rPr>
          <w:rFonts w:asciiTheme="minorHAnsi" w:hAnsiTheme="minorHAnsi" w:cstheme="minorHAnsi"/>
          <w:color w:val="000000" w:themeColor="text1"/>
        </w:rPr>
      </w:pPr>
      <w:r w:rsidRPr="00C44943">
        <w:rPr>
          <w:rFonts w:asciiTheme="minorHAnsi" w:hAnsiTheme="minorHAnsi" w:cstheme="minorHAnsi"/>
          <w:color w:val="000000" w:themeColor="text1"/>
        </w:rPr>
        <w:t>Article 9(2)(h) of UK GDPR, plus Schedule 1, Part 1, Paragraph 2 “Health or social care purposes” of DPA 2018.</w:t>
      </w:r>
    </w:p>
    <w:p w14:paraId="0C8A7C7A" w14:textId="77777777" w:rsidR="001A7F1F" w:rsidRPr="00C44943" w:rsidRDefault="001A7F1F">
      <w:pPr>
        <w:rPr>
          <w:rStyle w:val="Emphasis"/>
          <w:rFonts w:asciiTheme="minorHAnsi" w:hAnsiTheme="minorHAnsi" w:cstheme="minorHAnsi"/>
          <w:b/>
          <w:bCs/>
          <w:i w:val="0"/>
          <w:iCs w:val="0"/>
        </w:rPr>
      </w:pPr>
    </w:p>
    <w:p w14:paraId="4BD971B9" w14:textId="50F63686" w:rsidR="001A7F1F" w:rsidRPr="00C44943" w:rsidRDefault="001A7F1F" w:rsidP="001A7F1F">
      <w:pPr>
        <w:pStyle w:val="Heading2"/>
        <w:rPr>
          <w:rFonts w:asciiTheme="minorHAnsi" w:hAnsiTheme="minorHAnsi" w:cstheme="minorHAnsi"/>
          <w:color w:val="000000" w:themeColor="text1"/>
          <w:sz w:val="24"/>
          <w:szCs w:val="24"/>
        </w:rPr>
      </w:pPr>
      <w:r w:rsidRPr="00C44943">
        <w:rPr>
          <w:rFonts w:asciiTheme="minorHAnsi" w:hAnsiTheme="minorHAnsi" w:cstheme="minorHAnsi"/>
          <w:color w:val="000000" w:themeColor="text1"/>
          <w:sz w:val="24"/>
          <w:szCs w:val="24"/>
        </w:rPr>
        <w:t>The NOA and NHSE will share this data with</w:t>
      </w:r>
    </w:p>
    <w:p w14:paraId="6FECA237" w14:textId="77777777" w:rsidR="001A7F1F" w:rsidRPr="00C44943" w:rsidRDefault="001A7F1F" w:rsidP="001A7F1F">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C44943" w:rsidRDefault="001A7F1F" w:rsidP="001A7F1F">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Data is shared or is expected to be shared with organisations such as healthcare providers, clinicians, and commissioners of NHS services, for example:</w:t>
      </w:r>
    </w:p>
    <w:p w14:paraId="0BB51134" w14:textId="77777777" w:rsidR="001A7F1F" w:rsidRPr="00C44943" w:rsidRDefault="001A7F1F" w:rsidP="00FC3F17">
      <w:pPr>
        <w:pStyle w:val="nhsd-t-body"/>
        <w:numPr>
          <w:ilvl w:val="0"/>
          <w:numId w:val="24"/>
        </w:numPr>
        <w:rPr>
          <w:rFonts w:asciiTheme="minorHAnsi" w:hAnsiTheme="minorHAnsi" w:cstheme="minorHAnsi"/>
          <w:color w:val="000000" w:themeColor="text1"/>
        </w:rPr>
      </w:pPr>
      <w:r w:rsidRPr="00C44943">
        <w:rPr>
          <w:rStyle w:val="Strong"/>
          <w:rFonts w:asciiTheme="minorHAnsi" w:hAnsiTheme="minorHAnsi" w:cstheme="minorHAnsi"/>
          <w:color w:val="000000" w:themeColor="text1"/>
        </w:rPr>
        <w:t>the organisation that provided your care:</w:t>
      </w:r>
      <w:r w:rsidRPr="00C44943">
        <w:rPr>
          <w:rStyle w:val="apple-converted-space"/>
          <w:rFonts w:asciiTheme="minorHAnsi" w:eastAsia="Calibri" w:hAnsiTheme="minorHAnsi" w:cstheme="minorHAnsi"/>
          <w:color w:val="000000" w:themeColor="text1"/>
        </w:rPr>
        <w:t> </w:t>
      </w:r>
      <w:r w:rsidRPr="00C44943">
        <w:rPr>
          <w:rFonts w:asciiTheme="minorHAnsi" w:hAnsiTheme="minorHAnsi" w:cstheme="minorHAnsi"/>
          <w:color w:val="000000" w:themeColor="text1"/>
        </w:rPr>
        <w:t>to assess the effectiveness of your care and to improve the services they offer</w:t>
      </w:r>
    </w:p>
    <w:p w14:paraId="3C61B196" w14:textId="77777777" w:rsidR="001A7F1F" w:rsidRPr="00C44943" w:rsidRDefault="001A7F1F" w:rsidP="00FC3F17">
      <w:pPr>
        <w:pStyle w:val="nhsd-t-body"/>
        <w:numPr>
          <w:ilvl w:val="0"/>
          <w:numId w:val="24"/>
        </w:numPr>
        <w:rPr>
          <w:rFonts w:asciiTheme="minorHAnsi" w:hAnsiTheme="minorHAnsi" w:cstheme="minorHAnsi"/>
          <w:color w:val="000000" w:themeColor="text1"/>
        </w:rPr>
      </w:pPr>
      <w:r w:rsidRPr="00C44943">
        <w:rPr>
          <w:rStyle w:val="Strong"/>
          <w:rFonts w:asciiTheme="minorHAnsi" w:hAnsiTheme="minorHAnsi" w:cstheme="minorHAnsi"/>
          <w:color w:val="000000" w:themeColor="text1"/>
        </w:rPr>
        <w:t>The Department of Health and Social Care:</w:t>
      </w:r>
      <w:r w:rsidRPr="00C44943">
        <w:rPr>
          <w:rStyle w:val="apple-converted-space"/>
          <w:rFonts w:asciiTheme="minorHAnsi" w:eastAsia="Calibri" w:hAnsiTheme="minorHAnsi" w:cstheme="minorHAnsi"/>
          <w:b/>
          <w:bCs/>
          <w:color w:val="000000" w:themeColor="text1"/>
        </w:rPr>
        <w:t> </w:t>
      </w:r>
      <w:r w:rsidRPr="00C44943">
        <w:rPr>
          <w:rFonts w:asciiTheme="minorHAnsi" w:hAnsiTheme="minorHAnsi" w:cstheme="minorHAnsi"/>
          <w:color w:val="000000" w:themeColor="text1"/>
        </w:rPr>
        <w:t>to inform policy and guidelines</w:t>
      </w:r>
    </w:p>
    <w:p w14:paraId="0AE69C17" w14:textId="77777777" w:rsidR="001A7F1F" w:rsidRPr="00C44943" w:rsidRDefault="001A7F1F" w:rsidP="00FC3F17">
      <w:pPr>
        <w:pStyle w:val="nhsd-t-body"/>
        <w:numPr>
          <w:ilvl w:val="0"/>
          <w:numId w:val="24"/>
        </w:numPr>
        <w:rPr>
          <w:rFonts w:asciiTheme="minorHAnsi" w:hAnsiTheme="minorHAnsi" w:cstheme="minorHAnsi"/>
          <w:color w:val="000000" w:themeColor="text1"/>
        </w:rPr>
      </w:pPr>
      <w:r w:rsidRPr="00C44943">
        <w:rPr>
          <w:rStyle w:val="Strong"/>
          <w:rFonts w:asciiTheme="minorHAnsi" w:hAnsiTheme="minorHAnsi" w:cstheme="minorHAnsi"/>
          <w:color w:val="000000" w:themeColor="text1"/>
        </w:rPr>
        <w:t>organisations responsible for the commissioning of NHS services in England, such as Integrated Care Boards</w:t>
      </w:r>
      <w:r w:rsidRPr="00C44943">
        <w:rPr>
          <w:rFonts w:asciiTheme="minorHAnsi" w:hAnsiTheme="minorHAnsi" w:cstheme="minorHAnsi"/>
          <w:color w:val="000000" w:themeColor="text1"/>
        </w:rPr>
        <w:t>: to plan and improve weight management services and for benchmarking</w:t>
      </w:r>
    </w:p>
    <w:p w14:paraId="4BFED49A" w14:textId="77777777" w:rsidR="001A7F1F" w:rsidRPr="00C44943" w:rsidRDefault="001A7F1F" w:rsidP="00FC3F17">
      <w:pPr>
        <w:pStyle w:val="nhsd-t-body"/>
        <w:numPr>
          <w:ilvl w:val="0"/>
          <w:numId w:val="24"/>
        </w:numPr>
        <w:rPr>
          <w:rFonts w:asciiTheme="minorHAnsi" w:hAnsiTheme="minorHAnsi" w:cstheme="minorHAnsi"/>
          <w:color w:val="000000" w:themeColor="text1"/>
        </w:rPr>
      </w:pPr>
      <w:r w:rsidRPr="00C44943">
        <w:rPr>
          <w:rStyle w:val="Strong"/>
          <w:rFonts w:asciiTheme="minorHAnsi" w:hAnsiTheme="minorHAnsi" w:cstheme="minorHAnsi"/>
          <w:color w:val="000000" w:themeColor="text1"/>
        </w:rPr>
        <w:t>local authorities:</w:t>
      </w:r>
      <w:r w:rsidRPr="00C44943">
        <w:rPr>
          <w:rFonts w:asciiTheme="minorHAnsi" w:hAnsiTheme="minorHAnsi" w:cstheme="minorHAnsi"/>
          <w:color w:val="000000" w:themeColor="text1"/>
        </w:rPr>
        <w:t> to help plan and improve weight management services</w:t>
      </w:r>
    </w:p>
    <w:p w14:paraId="0A2F0545" w14:textId="77777777" w:rsidR="001A7F1F" w:rsidRPr="00C44943" w:rsidRDefault="001A7F1F" w:rsidP="00FC3F17">
      <w:pPr>
        <w:pStyle w:val="nhsd-t-body"/>
        <w:numPr>
          <w:ilvl w:val="0"/>
          <w:numId w:val="24"/>
        </w:numPr>
        <w:spacing w:before="0" w:beforeAutospacing="0" w:after="0" w:afterAutospacing="0"/>
        <w:rPr>
          <w:rFonts w:asciiTheme="minorHAnsi" w:hAnsiTheme="minorHAnsi" w:cstheme="minorHAnsi"/>
          <w:color w:val="000000" w:themeColor="text1"/>
        </w:rPr>
      </w:pPr>
      <w:r w:rsidRPr="00C44943">
        <w:rPr>
          <w:rStyle w:val="Strong"/>
          <w:rFonts w:asciiTheme="minorHAnsi" w:hAnsiTheme="minorHAnsi" w:cstheme="minorHAnsi"/>
          <w:color w:val="000000" w:themeColor="text1"/>
        </w:rPr>
        <w:t>research organisations, including universities and charities:</w:t>
      </w:r>
      <w:r w:rsidRPr="00C44943">
        <w:rPr>
          <w:rStyle w:val="apple-converted-space"/>
          <w:rFonts w:asciiTheme="minorHAnsi" w:eastAsia="Calibri" w:hAnsiTheme="minorHAnsi" w:cstheme="minorHAnsi"/>
          <w:color w:val="000000" w:themeColor="text1"/>
        </w:rPr>
        <w:t> </w:t>
      </w:r>
      <w:r w:rsidRPr="00C44943">
        <w:rPr>
          <w:rFonts w:asciiTheme="minorHAnsi" w:hAnsiTheme="minorHAnsi" w:cstheme="minorHAnsi"/>
          <w:color w:val="000000" w:themeColor="text1"/>
        </w:rPr>
        <w:t>to carry out research</w:t>
      </w:r>
    </w:p>
    <w:p w14:paraId="48E9DC11" w14:textId="77777777" w:rsidR="001A7F1F" w:rsidRPr="00C44943" w:rsidRDefault="001A7F1F" w:rsidP="001A7F1F">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These organisations must apply for access to NOA data through NHS England’s</w:t>
      </w:r>
      <w:r w:rsidRPr="00C44943">
        <w:rPr>
          <w:rStyle w:val="apple-converted-space"/>
          <w:rFonts w:asciiTheme="minorHAnsi" w:eastAsia="Calibri" w:hAnsiTheme="minorHAnsi" w:cstheme="minorHAnsi"/>
          <w:color w:val="000000" w:themeColor="text1"/>
        </w:rPr>
        <w:t> </w:t>
      </w:r>
      <w:hyperlink r:id="rId31" w:history="1">
        <w:r w:rsidRPr="00C44943">
          <w:rPr>
            <w:rStyle w:val="Hyperlink"/>
            <w:rFonts w:asciiTheme="minorHAnsi" w:hAnsiTheme="minorHAnsi" w:cstheme="minorHAnsi"/>
            <w:color w:val="000000" w:themeColor="text1"/>
            <w:bdr w:val="none" w:sz="0" w:space="0" w:color="auto" w:frame="1"/>
          </w:rPr>
          <w:t>Data Access Request Service</w:t>
        </w:r>
      </w:hyperlink>
      <w:r w:rsidRPr="00C44943">
        <w:rPr>
          <w:rFonts w:asciiTheme="minorHAnsi" w:hAnsiTheme="minorHAnsi" w:cstheme="minorHAnsi"/>
          <w:color w:val="000000" w:themeColor="text1"/>
        </w:rPr>
        <w:t>.  Each application is assessed very carefully to make sure that the organisation: </w:t>
      </w:r>
    </w:p>
    <w:p w14:paraId="4EAC5443" w14:textId="77777777" w:rsidR="001A7F1F" w:rsidRPr="00C44943" w:rsidRDefault="001A7F1F" w:rsidP="00FC3F17">
      <w:pPr>
        <w:pStyle w:val="nhsd-t-body"/>
        <w:numPr>
          <w:ilvl w:val="0"/>
          <w:numId w:val="25"/>
        </w:numPr>
        <w:rPr>
          <w:rFonts w:asciiTheme="minorHAnsi" w:hAnsiTheme="minorHAnsi" w:cstheme="minorHAnsi"/>
          <w:color w:val="000000" w:themeColor="text1"/>
        </w:rPr>
      </w:pPr>
      <w:r w:rsidRPr="00C44943">
        <w:rPr>
          <w:rFonts w:asciiTheme="minorHAnsi" w:hAnsiTheme="minorHAnsi" w:cstheme="minorHAnsi"/>
          <w:color w:val="000000" w:themeColor="text1"/>
        </w:rPr>
        <w:t>has a legal basis to access the data for that purpose </w:t>
      </w:r>
    </w:p>
    <w:p w14:paraId="4429713F" w14:textId="77777777" w:rsidR="001A7F1F" w:rsidRPr="00C44943" w:rsidRDefault="001A7F1F" w:rsidP="00FC3F17">
      <w:pPr>
        <w:pStyle w:val="nhsd-t-body"/>
        <w:numPr>
          <w:ilvl w:val="0"/>
          <w:numId w:val="25"/>
        </w:numPr>
        <w:rPr>
          <w:rFonts w:asciiTheme="minorHAnsi" w:hAnsiTheme="minorHAnsi" w:cstheme="minorHAnsi"/>
          <w:color w:val="000000" w:themeColor="text1"/>
        </w:rPr>
      </w:pPr>
      <w:r w:rsidRPr="00C44943">
        <w:rPr>
          <w:rFonts w:asciiTheme="minorHAnsi" w:hAnsiTheme="minorHAnsi" w:cstheme="minorHAnsi"/>
          <w:color w:val="000000" w:themeColor="text1"/>
        </w:rPr>
        <w:t>will use the data for the benefit of health and care and for the agreed purposes only </w:t>
      </w:r>
    </w:p>
    <w:p w14:paraId="04EA4EBD" w14:textId="77777777" w:rsidR="001A7F1F" w:rsidRPr="00C44943" w:rsidRDefault="001A7F1F" w:rsidP="00FC3F17">
      <w:pPr>
        <w:pStyle w:val="nhsd-t-body"/>
        <w:numPr>
          <w:ilvl w:val="0"/>
          <w:numId w:val="25"/>
        </w:numPr>
        <w:spacing w:before="0" w:beforeAutospacing="0" w:after="0" w:afterAutospacing="0"/>
        <w:rPr>
          <w:rFonts w:asciiTheme="minorHAnsi" w:hAnsiTheme="minorHAnsi" w:cstheme="minorHAnsi"/>
          <w:color w:val="000000" w:themeColor="text1"/>
        </w:rPr>
      </w:pPr>
      <w:r w:rsidRPr="00C44943">
        <w:rPr>
          <w:rFonts w:asciiTheme="minorHAnsi" w:hAnsiTheme="minorHAnsi" w:cstheme="minorHAnsi"/>
          <w:color w:val="000000" w:themeColor="text1"/>
        </w:rPr>
        <w:t>will handle and store the data securely </w:t>
      </w:r>
    </w:p>
    <w:p w14:paraId="2BDB5BC3" w14:textId="77777777" w:rsidR="001A7F1F" w:rsidRPr="00C44943" w:rsidRDefault="001A7F1F" w:rsidP="001A7F1F">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 xml:space="preserve">We only share data which can identify you (identifiable data) if this is </w:t>
      </w:r>
      <w:proofErr w:type="gramStart"/>
      <w:r w:rsidRPr="00C44943">
        <w:rPr>
          <w:rFonts w:asciiTheme="minorHAnsi" w:hAnsiTheme="minorHAnsi" w:cstheme="minorHAnsi"/>
          <w:color w:val="000000" w:themeColor="text1"/>
        </w:rPr>
        <w:t>absolutely necessary</w:t>
      </w:r>
      <w:proofErr w:type="gramEnd"/>
      <w:r w:rsidRPr="00C44943">
        <w:rPr>
          <w:rFonts w:asciiTheme="minorHAnsi" w:hAnsiTheme="minorHAnsi" w:cstheme="minorHAnsi"/>
          <w:color w:val="000000" w:themeColor="text1"/>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C44943" w:rsidRDefault="001A7F1F" w:rsidP="001A7F1F">
      <w:pPr>
        <w:pStyle w:val="nhsd-t-body"/>
        <w:rPr>
          <w:rFonts w:asciiTheme="minorHAnsi" w:hAnsiTheme="minorHAnsi" w:cstheme="minorHAnsi"/>
          <w:color w:val="000000" w:themeColor="text1"/>
        </w:rPr>
      </w:pPr>
      <w:r w:rsidRPr="00C44943">
        <w:rPr>
          <w:rFonts w:asciiTheme="minorHAnsi" w:hAnsiTheme="minorHAnsi" w:cstheme="minorHAnsi"/>
          <w:color w:val="000000" w:themeColor="text1"/>
        </w:rPr>
        <w:t>Each organisation we share data with must sign a</w:t>
      </w:r>
      <w:hyperlink r:id="rId32" w:history="1">
        <w:r w:rsidRPr="00C44943">
          <w:rPr>
            <w:rStyle w:val="apple-converted-space"/>
            <w:rFonts w:asciiTheme="minorHAnsi" w:eastAsia="Calibri" w:hAnsiTheme="minorHAnsi" w:cstheme="minorHAnsi"/>
            <w:color w:val="000000" w:themeColor="text1"/>
            <w:bdr w:val="none" w:sz="0" w:space="0" w:color="auto" w:frame="1"/>
          </w:rPr>
          <w:t> </w:t>
        </w:r>
        <w:r w:rsidRPr="00C44943">
          <w:rPr>
            <w:rStyle w:val="Hyperlink"/>
            <w:rFonts w:asciiTheme="minorHAnsi" w:hAnsiTheme="minorHAnsi" w:cstheme="minorHAnsi"/>
            <w:color w:val="000000" w:themeColor="text1"/>
            <w:bdr w:val="none" w:sz="0" w:space="0" w:color="auto" w:frame="1"/>
          </w:rPr>
          <w:t>Data Sharing Framework Contract</w:t>
        </w:r>
        <w:r w:rsidRPr="00C44943">
          <w:rPr>
            <w:rStyle w:val="apple-converted-space"/>
            <w:rFonts w:asciiTheme="minorHAnsi" w:eastAsia="Calibri" w:hAnsiTheme="minorHAnsi" w:cstheme="minorHAnsi"/>
            <w:color w:val="000000" w:themeColor="text1"/>
            <w:bdr w:val="none" w:sz="0" w:space="0" w:color="auto" w:frame="1"/>
          </w:rPr>
          <w:t> </w:t>
        </w:r>
      </w:hyperlink>
      <w:r w:rsidRPr="00C44943">
        <w:rPr>
          <w:rFonts w:asciiTheme="minorHAnsi" w:hAnsiTheme="minorHAnsi" w:cstheme="minorHAnsi"/>
          <w:color w:val="000000" w:themeColor="text1"/>
        </w:rPr>
        <w:t>and a</w:t>
      </w:r>
      <w:r w:rsidRPr="00C44943">
        <w:rPr>
          <w:rStyle w:val="apple-converted-space"/>
          <w:rFonts w:asciiTheme="minorHAnsi" w:eastAsia="Calibri" w:hAnsiTheme="minorHAnsi" w:cstheme="minorHAnsi"/>
          <w:color w:val="000000" w:themeColor="text1"/>
        </w:rPr>
        <w:t> </w:t>
      </w:r>
      <w:hyperlink r:id="rId33" w:history="1">
        <w:r w:rsidRPr="00C44943">
          <w:rPr>
            <w:rStyle w:val="Hyperlink"/>
            <w:rFonts w:asciiTheme="minorHAnsi" w:hAnsiTheme="minorHAnsi" w:cstheme="minorHAnsi"/>
            <w:color w:val="000000" w:themeColor="text1"/>
            <w:bdr w:val="none" w:sz="0" w:space="0" w:color="auto" w:frame="1"/>
          </w:rPr>
          <w:t>Data Sharing Agreement</w:t>
        </w:r>
      </w:hyperlink>
      <w:r w:rsidRPr="00C44943">
        <w:rPr>
          <w:rStyle w:val="apple-converted-space"/>
          <w:rFonts w:asciiTheme="minorHAnsi" w:eastAsia="Calibri" w:hAnsiTheme="minorHAnsi" w:cstheme="minorHAnsi"/>
          <w:color w:val="000000" w:themeColor="text1"/>
        </w:rPr>
        <w:t> </w:t>
      </w:r>
      <w:r w:rsidRPr="00C44943">
        <w:rPr>
          <w:rFonts w:asciiTheme="minorHAnsi" w:hAnsiTheme="minorHAnsi" w:cstheme="minorHAnsi"/>
          <w:color w:val="000000" w:themeColor="text1"/>
        </w:rPr>
        <w:t>and we carry out</w:t>
      </w:r>
      <w:r w:rsidRPr="00C44943">
        <w:rPr>
          <w:rStyle w:val="apple-converted-space"/>
          <w:rFonts w:asciiTheme="minorHAnsi" w:eastAsia="Calibri" w:hAnsiTheme="minorHAnsi" w:cstheme="minorHAnsi"/>
          <w:color w:val="000000" w:themeColor="text1"/>
        </w:rPr>
        <w:t> </w:t>
      </w:r>
      <w:hyperlink r:id="rId34" w:history="1">
        <w:r w:rsidRPr="00C44943">
          <w:rPr>
            <w:rStyle w:val="Hyperlink"/>
            <w:rFonts w:asciiTheme="minorHAnsi" w:hAnsiTheme="minorHAnsi" w:cstheme="minorHAnsi"/>
            <w:color w:val="000000" w:themeColor="text1"/>
            <w:bdr w:val="none" w:sz="0" w:space="0" w:color="auto" w:frame="1"/>
          </w:rPr>
          <w:t>audits</w:t>
        </w:r>
      </w:hyperlink>
      <w:r w:rsidRPr="00C44943">
        <w:rPr>
          <w:rStyle w:val="apple-converted-space"/>
          <w:rFonts w:asciiTheme="minorHAnsi" w:eastAsia="Calibri" w:hAnsiTheme="minorHAnsi" w:cstheme="minorHAnsi"/>
          <w:color w:val="000000" w:themeColor="text1"/>
        </w:rPr>
        <w:t> </w:t>
      </w:r>
      <w:r w:rsidRPr="00C44943">
        <w:rPr>
          <w:rFonts w:asciiTheme="minorHAnsi" w:hAnsiTheme="minorHAnsi" w:cstheme="minorHAnsi"/>
          <w:color w:val="000000" w:themeColor="text1"/>
        </w:rPr>
        <w:t>to check they are using the data as agreed. </w:t>
      </w:r>
    </w:p>
    <w:p w14:paraId="7DD2A9E6" w14:textId="77777777" w:rsidR="001A7F1F" w:rsidRPr="00C44943" w:rsidRDefault="001A7F1F" w:rsidP="001A7F1F">
      <w:pPr>
        <w:pStyle w:val="nhsd-t-body"/>
        <w:spacing w:before="0" w:beforeAutospacing="0" w:after="0" w:afterAutospacing="0"/>
        <w:rPr>
          <w:rFonts w:asciiTheme="minorHAnsi" w:hAnsiTheme="minorHAnsi" w:cstheme="minorHAnsi"/>
          <w:color w:val="000000" w:themeColor="text1"/>
        </w:rPr>
      </w:pPr>
      <w:r w:rsidRPr="00C44943">
        <w:rPr>
          <w:rFonts w:asciiTheme="minorHAnsi" w:hAnsiTheme="minorHAnsi" w:cstheme="minorHAnsi"/>
          <w:color w:val="000000" w:themeColor="text1"/>
        </w:rPr>
        <w:t>Details about the NOA data we have shared with other organisations, except for anonymous data, will be published in the </w:t>
      </w:r>
      <w:hyperlink r:id="rId35" w:history="1">
        <w:r w:rsidRPr="00C44943">
          <w:rPr>
            <w:rStyle w:val="Hyperlink"/>
            <w:rFonts w:asciiTheme="minorHAnsi" w:hAnsiTheme="minorHAnsi" w:cstheme="minorHAnsi"/>
            <w:color w:val="000000" w:themeColor="text1"/>
            <w:bdr w:val="none" w:sz="0" w:space="0" w:color="auto" w:frame="1"/>
          </w:rPr>
          <w:t>NHS England Data Uses Register</w:t>
        </w:r>
      </w:hyperlink>
      <w:r w:rsidRPr="00C44943">
        <w:rPr>
          <w:rFonts w:asciiTheme="minorHAnsi" w:hAnsiTheme="minorHAnsi" w:cstheme="minorHAnsi"/>
          <w:color w:val="000000" w:themeColor="text1"/>
        </w:rPr>
        <w:t>. </w:t>
      </w:r>
    </w:p>
    <w:p w14:paraId="79D05C8C" w14:textId="77777777" w:rsidR="001A7F1F" w:rsidRPr="00C44943" w:rsidRDefault="001A7F1F" w:rsidP="001A7F1F">
      <w:pPr>
        <w:rPr>
          <w:rStyle w:val="Emphasis"/>
          <w:rFonts w:asciiTheme="minorHAnsi" w:hAnsiTheme="minorHAnsi" w:cstheme="minorHAnsi"/>
          <w:b/>
          <w:bCs/>
          <w:i w:val="0"/>
          <w:iCs w:val="0"/>
          <w:color w:val="000000" w:themeColor="text1"/>
        </w:rPr>
      </w:pPr>
    </w:p>
    <w:p w14:paraId="1E86BE7A" w14:textId="77777777" w:rsidR="001A7F1F" w:rsidRPr="00C44943" w:rsidRDefault="001A7F1F" w:rsidP="001A7F1F">
      <w:pPr>
        <w:rPr>
          <w:rStyle w:val="Emphasis"/>
          <w:rFonts w:asciiTheme="minorHAnsi" w:hAnsiTheme="minorHAnsi" w:cstheme="minorHAnsi"/>
          <w:b/>
          <w:bCs/>
          <w:i w:val="0"/>
          <w:iCs w:val="0"/>
          <w:color w:val="000000" w:themeColor="text1"/>
        </w:rPr>
      </w:pPr>
    </w:p>
    <w:p w14:paraId="5FBAF4C7" w14:textId="3097E020" w:rsidR="000104B3" w:rsidRPr="00C44943" w:rsidRDefault="001A7F1F" w:rsidP="001A7F1F">
      <w:pPr>
        <w:rPr>
          <w:rFonts w:asciiTheme="minorHAnsi" w:hAnsiTheme="minorHAnsi" w:cstheme="minorHAnsi"/>
          <w:b/>
          <w:bCs/>
          <w:color w:val="000000" w:themeColor="text1"/>
        </w:rPr>
      </w:pPr>
      <w:r w:rsidRPr="00C44943">
        <w:rPr>
          <w:rStyle w:val="Emphasis"/>
          <w:rFonts w:asciiTheme="minorHAnsi" w:hAnsiTheme="minorHAnsi" w:cstheme="minorHAnsi"/>
          <w:b/>
          <w:bCs/>
          <w:i w:val="0"/>
          <w:iCs w:val="0"/>
          <w:color w:val="000000" w:themeColor="text1"/>
        </w:rPr>
        <w:t xml:space="preserve">Practice </w:t>
      </w:r>
      <w:r w:rsidR="000104B3" w:rsidRPr="00C44943">
        <w:rPr>
          <w:rStyle w:val="Emphasis"/>
          <w:rFonts w:asciiTheme="minorHAnsi" w:hAnsiTheme="minorHAnsi" w:cstheme="minorHAnsi"/>
          <w:b/>
          <w:bCs/>
          <w:i w:val="0"/>
          <w:iCs w:val="0"/>
        </w:rPr>
        <w:t>Third party processors</w:t>
      </w:r>
    </w:p>
    <w:p w14:paraId="224D6C28" w14:textId="53C4C7D2" w:rsidR="000104B3" w:rsidRPr="00C44943" w:rsidRDefault="00645F99" w:rsidP="000104B3">
      <w:pPr>
        <w:pStyle w:val="NormalWeb"/>
        <w:spacing w:line="360" w:lineRule="atLeast"/>
        <w:rPr>
          <w:rFonts w:asciiTheme="minorHAnsi" w:hAnsiTheme="minorHAnsi" w:cstheme="minorHAnsi"/>
          <w:i/>
          <w:iCs/>
        </w:rPr>
      </w:pPr>
      <w:r w:rsidRPr="00C44943">
        <w:rPr>
          <w:rStyle w:val="Emphasis"/>
          <w:rFonts w:asciiTheme="minorHAnsi" w:hAnsiTheme="minorHAnsi" w:cstheme="minorHAnsi"/>
          <w:i w:val="0"/>
          <w:iCs w:val="0"/>
        </w:rPr>
        <w:t>To</w:t>
      </w:r>
      <w:r w:rsidR="000104B3" w:rsidRPr="00C44943">
        <w:rPr>
          <w:rStyle w:val="Emphasis"/>
          <w:rFonts w:asciiTheme="minorHAnsi" w:hAnsiTheme="minorHAnsi" w:cstheme="minorHAnsi"/>
          <w:i w:val="0"/>
          <w:iCs w:val="0"/>
        </w:rPr>
        <w:t xml:space="preserve"> deliver the best possible service, the practice will share data (where required) with other NHS bodies such as other GP practices and hospitals. In </w:t>
      </w:r>
      <w:r w:rsidR="00E1778E" w:rsidRPr="00C44943">
        <w:rPr>
          <w:rStyle w:val="Emphasis"/>
          <w:rFonts w:asciiTheme="minorHAnsi" w:hAnsiTheme="minorHAnsi" w:cstheme="minorHAnsi"/>
          <w:i w:val="0"/>
          <w:iCs w:val="0"/>
        </w:rPr>
        <w:t>addition,</w:t>
      </w:r>
      <w:r w:rsidR="000104B3" w:rsidRPr="00C44943">
        <w:rPr>
          <w:rStyle w:val="Emphasis"/>
          <w:rFonts w:asciiTheme="minorHAnsi" w:hAnsiTheme="minorHAnsi" w:cstheme="minorHAnsi"/>
          <w:i w:val="0"/>
          <w:iCs w:val="0"/>
        </w:rPr>
        <w:t xml:space="preserve"> the practice will use carefully selected third party service providers. When we use a </w:t>
      </w:r>
      <w:r w:rsidRPr="00C44943">
        <w:rPr>
          <w:rStyle w:val="Emphasis"/>
          <w:rFonts w:asciiTheme="minorHAnsi" w:hAnsiTheme="minorHAnsi" w:cstheme="minorHAnsi"/>
          <w:i w:val="0"/>
          <w:iCs w:val="0"/>
        </w:rPr>
        <w:t>third-party</w:t>
      </w:r>
      <w:r w:rsidR="000104B3" w:rsidRPr="00C44943">
        <w:rPr>
          <w:rStyle w:val="Emphasis"/>
          <w:rFonts w:asciiTheme="minorHAnsi" w:hAnsiTheme="minorHAnsi" w:cstheme="minorHAnsi"/>
          <w:i w:val="0"/>
          <w:iCs w:val="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C44943" w:rsidRDefault="000104B3" w:rsidP="00FC3F17">
      <w:pPr>
        <w:numPr>
          <w:ilvl w:val="0"/>
          <w:numId w:val="6"/>
        </w:numPr>
        <w:spacing w:before="100" w:beforeAutospacing="1" w:after="100" w:afterAutospacing="1" w:line="360" w:lineRule="atLeast"/>
        <w:rPr>
          <w:rFonts w:asciiTheme="minorHAnsi" w:hAnsiTheme="minorHAnsi" w:cstheme="minorHAnsi"/>
          <w:i/>
          <w:iCs/>
        </w:rPr>
      </w:pPr>
      <w:r w:rsidRPr="00C44943">
        <w:rPr>
          <w:rStyle w:val="Emphasis"/>
          <w:rFonts w:asciiTheme="minorHAnsi"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C44943" w:rsidRDefault="000104B3" w:rsidP="00FC3F17">
      <w:pPr>
        <w:numPr>
          <w:ilvl w:val="0"/>
          <w:numId w:val="6"/>
        </w:numPr>
        <w:spacing w:before="100" w:beforeAutospacing="1" w:after="100" w:afterAutospacing="1" w:line="360" w:lineRule="atLeast"/>
        <w:rPr>
          <w:rFonts w:asciiTheme="minorHAnsi" w:hAnsiTheme="minorHAnsi" w:cstheme="minorHAnsi"/>
          <w:i/>
          <w:iCs/>
        </w:rPr>
      </w:pPr>
      <w:r w:rsidRPr="00C44943">
        <w:rPr>
          <w:rStyle w:val="Emphasis"/>
          <w:rFonts w:asciiTheme="minorHAnsi" w:hAnsiTheme="minorHAnsi" w:cstheme="minorHAnsi"/>
          <w:i w:val="0"/>
          <w:iCs w:val="0"/>
        </w:rPr>
        <w:t>Delivery services (for example if we were to arrange for delivery of any medicines to you).</w:t>
      </w:r>
    </w:p>
    <w:p w14:paraId="5DCD8819" w14:textId="77777777" w:rsidR="000104B3" w:rsidRPr="00C44943" w:rsidRDefault="000104B3" w:rsidP="00FC3F17">
      <w:pPr>
        <w:numPr>
          <w:ilvl w:val="0"/>
          <w:numId w:val="6"/>
        </w:numPr>
        <w:spacing w:before="100" w:beforeAutospacing="1" w:after="100" w:afterAutospacing="1" w:line="360" w:lineRule="atLeast"/>
        <w:rPr>
          <w:rFonts w:asciiTheme="minorHAnsi" w:hAnsiTheme="minorHAnsi" w:cstheme="minorHAnsi"/>
          <w:i/>
          <w:iCs/>
        </w:rPr>
      </w:pPr>
      <w:r w:rsidRPr="00C44943">
        <w:rPr>
          <w:rStyle w:val="Emphasis"/>
          <w:rFonts w:asciiTheme="minorHAnsi" w:hAnsiTheme="minorHAnsi" w:cstheme="minorHAnsi"/>
          <w:i w:val="0"/>
          <w:iCs w:val="0"/>
        </w:rPr>
        <w:t>Payment providers (if for example you were paying for a prescription or a service such as travel vaccinations).</w:t>
      </w:r>
    </w:p>
    <w:p w14:paraId="30EB0C76" w14:textId="30C10DC1" w:rsidR="000104B3" w:rsidRPr="00C44943" w:rsidRDefault="000104B3" w:rsidP="000104B3">
      <w:pPr>
        <w:pStyle w:val="NormalWeb"/>
        <w:spacing w:line="360" w:lineRule="atLeast"/>
        <w:rPr>
          <w:rFonts w:asciiTheme="minorHAnsi" w:eastAsiaTheme="minorHAnsi" w:hAnsiTheme="minorHAnsi" w:cstheme="minorHAnsi"/>
          <w:i/>
          <w:iCs/>
        </w:rPr>
      </w:pPr>
      <w:r w:rsidRPr="00C44943">
        <w:rPr>
          <w:rStyle w:val="Emphasis"/>
          <w:rFonts w:asciiTheme="minorHAnsi" w:hAnsiTheme="minorHAnsi" w:cstheme="minorHAnsi"/>
          <w:i w:val="0"/>
          <w:iCs w:val="0"/>
        </w:rPr>
        <w:t xml:space="preserve">Further details regarding specific </w:t>
      </w:r>
      <w:r w:rsidR="00E1778E" w:rsidRPr="00C44943">
        <w:rPr>
          <w:rStyle w:val="Emphasis"/>
          <w:rFonts w:asciiTheme="minorHAnsi" w:hAnsiTheme="minorHAnsi" w:cstheme="minorHAnsi"/>
          <w:i w:val="0"/>
          <w:iCs w:val="0"/>
        </w:rPr>
        <w:t>third-party</w:t>
      </w:r>
      <w:r w:rsidRPr="00C44943">
        <w:rPr>
          <w:rStyle w:val="Emphasis"/>
          <w:rFonts w:asciiTheme="minorHAnsi" w:hAnsiTheme="minorHAnsi" w:cstheme="minorHAnsi"/>
          <w:i w:val="0"/>
          <w:iCs w:val="0"/>
        </w:rPr>
        <w:t xml:space="preserve"> processors can be supplied on request</w:t>
      </w:r>
      <w:r w:rsidR="00B94788" w:rsidRPr="00C44943">
        <w:rPr>
          <w:rStyle w:val="Emphasis"/>
          <w:rFonts w:asciiTheme="minorHAnsi" w:hAnsiTheme="minorHAnsi" w:cstheme="minorHAnsi"/>
          <w:i w:val="0"/>
          <w:iCs w:val="0"/>
        </w:rPr>
        <w:t xml:space="preserve"> to the Data Protection Officer as below.</w:t>
      </w:r>
    </w:p>
    <w:p w14:paraId="1A9ED6EB" w14:textId="290168F1" w:rsidR="00A200C1" w:rsidRDefault="00A200C1" w:rsidP="00A200C1">
      <w:pPr>
        <w:widowControl w:val="0"/>
        <w:rPr>
          <w:rFonts w:asciiTheme="minorHAnsi" w:hAnsiTheme="minorHAnsi" w:cstheme="minorHAnsi"/>
          <w:b/>
        </w:rPr>
      </w:pPr>
      <w:r w:rsidRPr="00C44943">
        <w:rPr>
          <w:rFonts w:asciiTheme="minorHAnsi" w:hAnsiTheme="minorHAnsi" w:cstheme="minorHAnsi"/>
          <w:b/>
        </w:rPr>
        <w:t xml:space="preserve">How do we maintain the confidentiality of your records?  </w:t>
      </w:r>
    </w:p>
    <w:p w14:paraId="0879BAF6" w14:textId="77777777" w:rsidR="00C44943" w:rsidRPr="00C44943" w:rsidRDefault="00C44943" w:rsidP="00A200C1">
      <w:pPr>
        <w:widowControl w:val="0"/>
        <w:rPr>
          <w:rFonts w:asciiTheme="minorHAnsi" w:hAnsiTheme="minorHAnsi" w:cstheme="minorHAnsi"/>
          <w:b/>
        </w:rPr>
      </w:pPr>
    </w:p>
    <w:p w14:paraId="5AA7A493" w14:textId="77777777" w:rsidR="00A200C1" w:rsidRPr="00C44943" w:rsidRDefault="00A200C1" w:rsidP="00A200C1">
      <w:pPr>
        <w:widowControl w:val="0"/>
        <w:rPr>
          <w:rFonts w:asciiTheme="minorHAnsi" w:hAnsiTheme="minorHAnsi" w:cstheme="minorHAnsi"/>
        </w:rPr>
      </w:pPr>
      <w:r w:rsidRPr="00C44943">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C44943" w:rsidRDefault="00A200C1" w:rsidP="00FC3F17">
      <w:pPr>
        <w:pStyle w:val="ListParagraph"/>
        <w:widowControl w:val="0"/>
        <w:numPr>
          <w:ilvl w:val="0"/>
          <w:numId w:val="2"/>
        </w:numPr>
        <w:ind w:left="1701"/>
        <w:rPr>
          <w:rFonts w:asciiTheme="minorHAnsi" w:hAnsiTheme="minorHAnsi" w:cstheme="minorHAnsi"/>
        </w:rPr>
      </w:pPr>
      <w:r w:rsidRPr="00C44943">
        <w:rPr>
          <w:rFonts w:asciiTheme="minorHAnsi" w:hAnsiTheme="minorHAnsi" w:cstheme="minorHAnsi"/>
        </w:rPr>
        <w:t xml:space="preserve">Data Protection Act 2018 </w:t>
      </w:r>
    </w:p>
    <w:p w14:paraId="6000CF7E" w14:textId="4A367EC9" w:rsidR="00FC6FFA" w:rsidRPr="00C44943" w:rsidRDefault="00FC6FFA" w:rsidP="00FC3F17">
      <w:pPr>
        <w:pStyle w:val="ListParagraph"/>
        <w:widowControl w:val="0"/>
        <w:numPr>
          <w:ilvl w:val="0"/>
          <w:numId w:val="2"/>
        </w:numPr>
        <w:ind w:left="1701"/>
        <w:rPr>
          <w:rFonts w:asciiTheme="minorHAnsi" w:hAnsiTheme="minorHAnsi" w:cstheme="minorHAnsi"/>
        </w:rPr>
      </w:pPr>
      <w:r w:rsidRPr="00C44943">
        <w:rPr>
          <w:rFonts w:asciiTheme="minorHAnsi" w:hAnsiTheme="minorHAnsi" w:cstheme="minorHAnsi"/>
        </w:rPr>
        <w:t>The General Data Protection Regulations 2016</w:t>
      </w:r>
    </w:p>
    <w:p w14:paraId="01208D8A" w14:textId="2BB17151" w:rsidR="00A200C1" w:rsidRPr="00C44943" w:rsidRDefault="00A200C1" w:rsidP="00FC3F17">
      <w:pPr>
        <w:pStyle w:val="ListParagraph"/>
        <w:widowControl w:val="0"/>
        <w:numPr>
          <w:ilvl w:val="0"/>
          <w:numId w:val="2"/>
        </w:numPr>
        <w:ind w:left="1701"/>
        <w:rPr>
          <w:rFonts w:asciiTheme="minorHAnsi" w:hAnsiTheme="minorHAnsi" w:cstheme="minorHAnsi"/>
        </w:rPr>
      </w:pPr>
      <w:r w:rsidRPr="00C44943">
        <w:rPr>
          <w:rFonts w:asciiTheme="minorHAnsi" w:hAnsiTheme="minorHAnsi" w:cstheme="minorHAnsi"/>
        </w:rPr>
        <w:t xml:space="preserve">Human Rights Act 1998 </w:t>
      </w:r>
    </w:p>
    <w:p w14:paraId="0663BA98" w14:textId="5154EDCB" w:rsidR="00A200C1" w:rsidRPr="00C44943" w:rsidRDefault="00A200C1" w:rsidP="00FC3F17">
      <w:pPr>
        <w:pStyle w:val="ListParagraph"/>
        <w:widowControl w:val="0"/>
        <w:numPr>
          <w:ilvl w:val="0"/>
          <w:numId w:val="2"/>
        </w:numPr>
        <w:ind w:left="1701"/>
        <w:rPr>
          <w:rFonts w:asciiTheme="minorHAnsi" w:hAnsiTheme="minorHAnsi" w:cstheme="minorHAnsi"/>
        </w:rPr>
      </w:pPr>
      <w:r w:rsidRPr="00C44943">
        <w:rPr>
          <w:rFonts w:asciiTheme="minorHAnsi" w:hAnsiTheme="minorHAnsi" w:cstheme="minorHAnsi"/>
        </w:rPr>
        <w:t xml:space="preserve">Common Law Duty of Confidentiality </w:t>
      </w:r>
    </w:p>
    <w:p w14:paraId="246A09FD" w14:textId="42335585" w:rsidR="00A200C1" w:rsidRPr="00C44943" w:rsidRDefault="00A200C1" w:rsidP="00FC3F17">
      <w:pPr>
        <w:pStyle w:val="ListParagraph"/>
        <w:widowControl w:val="0"/>
        <w:numPr>
          <w:ilvl w:val="0"/>
          <w:numId w:val="2"/>
        </w:numPr>
        <w:ind w:left="1701"/>
        <w:rPr>
          <w:rFonts w:asciiTheme="minorHAnsi" w:hAnsiTheme="minorHAnsi" w:cstheme="minorHAnsi"/>
        </w:rPr>
      </w:pPr>
      <w:r w:rsidRPr="00C44943">
        <w:rPr>
          <w:rFonts w:asciiTheme="minorHAnsi" w:hAnsiTheme="minorHAnsi" w:cstheme="minorHAnsi"/>
        </w:rPr>
        <w:t xml:space="preserve">Health and Social Care Act 2012 </w:t>
      </w:r>
    </w:p>
    <w:p w14:paraId="169EA28B" w14:textId="4664A1D0" w:rsidR="00A200C1" w:rsidRPr="00C44943" w:rsidRDefault="00A200C1" w:rsidP="00FC3F17">
      <w:pPr>
        <w:pStyle w:val="ListParagraph"/>
        <w:widowControl w:val="0"/>
        <w:numPr>
          <w:ilvl w:val="0"/>
          <w:numId w:val="2"/>
        </w:numPr>
        <w:ind w:left="1701"/>
        <w:rPr>
          <w:rFonts w:asciiTheme="minorHAnsi" w:hAnsiTheme="minorHAnsi" w:cstheme="minorHAnsi"/>
        </w:rPr>
      </w:pPr>
      <w:r w:rsidRPr="00C44943">
        <w:rPr>
          <w:rFonts w:asciiTheme="minorHAnsi" w:hAnsiTheme="minorHAnsi" w:cstheme="minorHAnsi"/>
        </w:rPr>
        <w:t xml:space="preserve">NHS Codes of Confidentiality, Information Security and Records Management </w:t>
      </w:r>
    </w:p>
    <w:p w14:paraId="6C6185E0" w14:textId="1DA081E1" w:rsidR="00A200C1" w:rsidRPr="00C44943" w:rsidRDefault="00A200C1" w:rsidP="00FC3F17">
      <w:pPr>
        <w:pStyle w:val="ListParagraph"/>
        <w:widowControl w:val="0"/>
        <w:numPr>
          <w:ilvl w:val="0"/>
          <w:numId w:val="2"/>
        </w:numPr>
        <w:ind w:left="1701"/>
        <w:rPr>
          <w:rFonts w:asciiTheme="minorHAnsi" w:hAnsiTheme="minorHAnsi" w:cstheme="minorHAnsi"/>
        </w:rPr>
      </w:pPr>
      <w:r w:rsidRPr="00C44943">
        <w:rPr>
          <w:rFonts w:asciiTheme="minorHAnsi" w:hAnsiTheme="minorHAnsi" w:cstheme="minorHAnsi"/>
        </w:rPr>
        <w:t xml:space="preserve">Information: To Share or Not to Share Review  </w:t>
      </w:r>
    </w:p>
    <w:p w14:paraId="3E370BA4" w14:textId="77777777" w:rsidR="00A200C1" w:rsidRPr="00C44943" w:rsidRDefault="00A200C1" w:rsidP="00A200C1">
      <w:pPr>
        <w:widowControl w:val="0"/>
        <w:rPr>
          <w:rFonts w:asciiTheme="minorHAnsi" w:hAnsiTheme="minorHAnsi" w:cstheme="minorHAnsi"/>
        </w:rPr>
      </w:pPr>
    </w:p>
    <w:p w14:paraId="7459C07B" w14:textId="77777777" w:rsidR="00A200C1" w:rsidRPr="00C44943" w:rsidRDefault="00A200C1" w:rsidP="00A200C1">
      <w:pPr>
        <w:widowControl w:val="0"/>
        <w:rPr>
          <w:rFonts w:asciiTheme="minorHAnsi" w:hAnsiTheme="minorHAnsi" w:cstheme="minorHAnsi"/>
        </w:rPr>
      </w:pPr>
      <w:r w:rsidRPr="00C44943">
        <w:rPr>
          <w:rFonts w:asciiTheme="minorHAnsi" w:hAnsiTheme="minorHAnsi" w:cstheme="minorHAnsi"/>
        </w:rPr>
        <w:t xml:space="preserve">Every member of staff who works for an NHS organisation has a legal obligation to keep information about you confidential.  </w:t>
      </w:r>
    </w:p>
    <w:p w14:paraId="0104CE0B" w14:textId="75CDF06E" w:rsidR="00A200C1" w:rsidRPr="00C44943" w:rsidRDefault="00A200C1" w:rsidP="00A200C1">
      <w:pPr>
        <w:widowControl w:val="0"/>
        <w:rPr>
          <w:rFonts w:asciiTheme="minorHAnsi" w:hAnsiTheme="minorHAnsi" w:cstheme="minorHAnsi"/>
        </w:rPr>
      </w:pPr>
      <w:r w:rsidRPr="00C44943">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C44943" w:rsidRDefault="00754729" w:rsidP="00160BD8">
      <w:pPr>
        <w:autoSpaceDE w:val="0"/>
        <w:autoSpaceDN w:val="0"/>
        <w:adjustRightInd w:val="0"/>
        <w:jc w:val="both"/>
        <w:rPr>
          <w:rFonts w:asciiTheme="minorHAnsi" w:hAnsiTheme="minorHAnsi" w:cstheme="minorHAnsi"/>
        </w:rPr>
      </w:pPr>
      <w:r w:rsidRPr="00C44943">
        <w:rPr>
          <w:rFonts w:asciiTheme="minorHAnsi" w:hAnsiTheme="minorHAnsi" w:cstheme="minorHAnsi"/>
        </w:rPr>
        <w:t>Our</w:t>
      </w:r>
      <w:r w:rsidR="006477C6" w:rsidRPr="00C44943">
        <w:rPr>
          <w:rFonts w:asciiTheme="minorHAnsi" w:hAnsiTheme="minorHAnsi" w:cstheme="minorHAnsi"/>
        </w:rPr>
        <w:t xml:space="preserve"> </w:t>
      </w:r>
      <w:r w:rsidR="00E37206" w:rsidRPr="00C44943">
        <w:rPr>
          <w:rFonts w:asciiTheme="minorHAnsi" w:hAnsiTheme="minorHAnsi" w:cstheme="minorHAnsi"/>
        </w:rPr>
        <w:t>practice</w:t>
      </w:r>
      <w:r w:rsidR="006477C6" w:rsidRPr="00C44943">
        <w:rPr>
          <w:rFonts w:asciiTheme="minorHAnsi" w:hAnsiTheme="minorHAnsi" w:cstheme="minorHAnsi"/>
        </w:rPr>
        <w:t xml:space="preserve"> policy is to </w:t>
      </w:r>
      <w:r w:rsidR="0019112D" w:rsidRPr="00C44943">
        <w:rPr>
          <w:rFonts w:asciiTheme="minorHAnsi" w:hAnsiTheme="minorHAnsi" w:cstheme="minorHAnsi"/>
        </w:rPr>
        <w:t xml:space="preserve">respect the privacy of </w:t>
      </w:r>
      <w:r w:rsidR="00FC6FFA" w:rsidRPr="00C44943">
        <w:rPr>
          <w:rFonts w:asciiTheme="minorHAnsi" w:hAnsiTheme="minorHAnsi" w:cstheme="minorHAnsi"/>
        </w:rPr>
        <w:t>our patients, their families and our staff</w:t>
      </w:r>
      <w:r w:rsidR="006477C6" w:rsidRPr="00C44943">
        <w:rPr>
          <w:rFonts w:asciiTheme="minorHAnsi" w:hAnsiTheme="minorHAnsi" w:cstheme="minorHAnsi"/>
        </w:rPr>
        <w:t xml:space="preserve"> and to maintain</w:t>
      </w:r>
      <w:r w:rsidR="0019112D" w:rsidRPr="00C44943">
        <w:rPr>
          <w:rFonts w:asciiTheme="minorHAnsi" w:hAnsiTheme="minorHAnsi" w:cstheme="minorHAnsi"/>
        </w:rPr>
        <w:t xml:space="preserve"> </w:t>
      </w:r>
      <w:r w:rsidR="006477C6" w:rsidRPr="00C44943">
        <w:rPr>
          <w:rFonts w:asciiTheme="minorHAnsi" w:hAnsiTheme="minorHAnsi" w:cstheme="minorHAnsi"/>
        </w:rPr>
        <w:t xml:space="preserve">compliance with the </w:t>
      </w:r>
      <w:r w:rsidR="003D4847" w:rsidRPr="00C44943">
        <w:rPr>
          <w:rFonts w:asciiTheme="minorHAnsi" w:hAnsiTheme="minorHAnsi" w:cstheme="minorHAnsi"/>
        </w:rPr>
        <w:t>General Data Protection Regulation</w:t>
      </w:r>
      <w:r w:rsidR="007C1EC0" w:rsidRPr="00C44943">
        <w:rPr>
          <w:rFonts w:asciiTheme="minorHAnsi" w:hAnsiTheme="minorHAnsi" w:cstheme="minorHAnsi"/>
        </w:rPr>
        <w:t xml:space="preserve"> (GDPR)</w:t>
      </w:r>
      <w:r w:rsidR="00FC6FFA" w:rsidRPr="00C44943">
        <w:rPr>
          <w:rFonts w:asciiTheme="minorHAnsi" w:hAnsiTheme="minorHAnsi" w:cstheme="minorHAnsi"/>
        </w:rPr>
        <w:t xml:space="preserve"> and all UK specific Data Protection Requirements</w:t>
      </w:r>
      <w:r w:rsidR="006477C6" w:rsidRPr="00C44943">
        <w:rPr>
          <w:rFonts w:asciiTheme="minorHAnsi" w:hAnsiTheme="minorHAnsi" w:cstheme="minorHAnsi"/>
        </w:rPr>
        <w:t xml:space="preserve">. </w:t>
      </w:r>
      <w:r w:rsidRPr="00C44943">
        <w:rPr>
          <w:rFonts w:asciiTheme="minorHAnsi" w:hAnsiTheme="minorHAnsi" w:cstheme="minorHAnsi"/>
        </w:rPr>
        <w:t>Our policy is to ensure all p</w:t>
      </w:r>
      <w:r w:rsidR="006477C6" w:rsidRPr="00C44943">
        <w:rPr>
          <w:rFonts w:asciiTheme="minorHAnsi" w:hAnsiTheme="minorHAnsi" w:cstheme="minorHAnsi"/>
        </w:rPr>
        <w:t>ersonal data relate</w:t>
      </w:r>
      <w:r w:rsidRPr="00C44943">
        <w:rPr>
          <w:rFonts w:asciiTheme="minorHAnsi" w:hAnsiTheme="minorHAnsi" w:cstheme="minorHAnsi"/>
        </w:rPr>
        <w:t>d</w:t>
      </w:r>
      <w:r w:rsidR="006477C6" w:rsidRPr="00C44943">
        <w:rPr>
          <w:rFonts w:asciiTheme="minorHAnsi" w:hAnsiTheme="minorHAnsi" w:cstheme="minorHAnsi"/>
        </w:rPr>
        <w:t xml:space="preserve"> to </w:t>
      </w:r>
      <w:r w:rsidR="008111AE" w:rsidRPr="00C44943">
        <w:rPr>
          <w:rFonts w:asciiTheme="minorHAnsi" w:hAnsiTheme="minorHAnsi" w:cstheme="minorHAnsi"/>
        </w:rPr>
        <w:t>our patients</w:t>
      </w:r>
      <w:r w:rsidR="003D4847" w:rsidRPr="00C44943">
        <w:rPr>
          <w:rFonts w:asciiTheme="minorHAnsi" w:hAnsiTheme="minorHAnsi" w:cstheme="minorHAnsi"/>
        </w:rPr>
        <w:t xml:space="preserve"> </w:t>
      </w:r>
      <w:r w:rsidR="006477C6" w:rsidRPr="00C44943">
        <w:rPr>
          <w:rFonts w:asciiTheme="minorHAnsi" w:hAnsiTheme="minorHAnsi" w:cstheme="minorHAnsi"/>
        </w:rPr>
        <w:t xml:space="preserve">will be protected. </w:t>
      </w:r>
    </w:p>
    <w:p w14:paraId="407B084D" w14:textId="77777777" w:rsidR="006C1066" w:rsidRPr="00C44943" w:rsidRDefault="006C1066" w:rsidP="00160BD8">
      <w:pPr>
        <w:autoSpaceDE w:val="0"/>
        <w:autoSpaceDN w:val="0"/>
        <w:adjustRightInd w:val="0"/>
        <w:jc w:val="both"/>
        <w:rPr>
          <w:rFonts w:asciiTheme="minorHAnsi" w:hAnsiTheme="minorHAnsi" w:cstheme="minorHAnsi"/>
        </w:rPr>
      </w:pPr>
    </w:p>
    <w:p w14:paraId="2877C5A4" w14:textId="0B52E838" w:rsidR="00F22FD3" w:rsidRPr="00C44943" w:rsidRDefault="006C1066" w:rsidP="00160BD8">
      <w:pPr>
        <w:autoSpaceDE w:val="0"/>
        <w:autoSpaceDN w:val="0"/>
        <w:adjustRightInd w:val="0"/>
        <w:jc w:val="both"/>
        <w:outlineLvl w:val="0"/>
        <w:rPr>
          <w:rFonts w:asciiTheme="minorHAnsi" w:hAnsiTheme="minorHAnsi" w:cstheme="minorHAnsi"/>
        </w:rPr>
      </w:pPr>
      <w:r w:rsidRPr="00C44943">
        <w:rPr>
          <w:rFonts w:asciiTheme="minorHAnsi" w:hAnsiTheme="minorHAnsi" w:cstheme="minorHAnsi"/>
        </w:rPr>
        <w:t xml:space="preserve">All employees </w:t>
      </w:r>
      <w:r w:rsidR="004125EC" w:rsidRPr="00C44943">
        <w:rPr>
          <w:rFonts w:asciiTheme="minorHAnsi" w:hAnsiTheme="minorHAnsi" w:cstheme="minorHAnsi"/>
        </w:rPr>
        <w:t xml:space="preserve">and sub-contractors </w:t>
      </w:r>
      <w:r w:rsidR="00754729" w:rsidRPr="00C44943">
        <w:rPr>
          <w:rFonts w:asciiTheme="minorHAnsi" w:hAnsiTheme="minorHAnsi" w:cstheme="minorHAnsi"/>
        </w:rPr>
        <w:t xml:space="preserve">engaged by our </w:t>
      </w:r>
      <w:r w:rsidR="00E37206" w:rsidRPr="00C44943">
        <w:rPr>
          <w:rFonts w:asciiTheme="minorHAnsi" w:hAnsiTheme="minorHAnsi" w:cstheme="minorHAnsi"/>
        </w:rPr>
        <w:t>practice</w:t>
      </w:r>
      <w:r w:rsidR="000F7FAC" w:rsidRPr="00C44943">
        <w:rPr>
          <w:rFonts w:asciiTheme="minorHAnsi" w:hAnsiTheme="minorHAnsi" w:cstheme="minorHAnsi"/>
        </w:rPr>
        <w:t xml:space="preserve"> </w:t>
      </w:r>
      <w:r w:rsidRPr="00C44943">
        <w:rPr>
          <w:rFonts w:asciiTheme="minorHAnsi" w:hAnsiTheme="minorHAnsi" w:cstheme="minorHAnsi"/>
        </w:rPr>
        <w:t>are asked to sign a confidential</w:t>
      </w:r>
      <w:r w:rsidR="00F653F3" w:rsidRPr="00C44943">
        <w:rPr>
          <w:rFonts w:asciiTheme="minorHAnsi" w:hAnsiTheme="minorHAnsi" w:cstheme="minorHAnsi"/>
        </w:rPr>
        <w:t>it</w:t>
      </w:r>
      <w:r w:rsidRPr="00C44943">
        <w:rPr>
          <w:rFonts w:asciiTheme="minorHAnsi" w:hAnsiTheme="minorHAnsi" w:cstheme="minorHAnsi"/>
        </w:rPr>
        <w:t xml:space="preserve">y </w:t>
      </w:r>
      <w:r w:rsidR="00754729" w:rsidRPr="00C44943">
        <w:rPr>
          <w:rFonts w:asciiTheme="minorHAnsi" w:hAnsiTheme="minorHAnsi" w:cstheme="minorHAnsi"/>
        </w:rPr>
        <w:t>agreement</w:t>
      </w:r>
      <w:r w:rsidRPr="00C44943">
        <w:rPr>
          <w:rFonts w:asciiTheme="minorHAnsi" w:hAnsiTheme="minorHAnsi" w:cstheme="minorHAnsi"/>
        </w:rPr>
        <w:t>.</w:t>
      </w:r>
      <w:r w:rsidR="00160BD8" w:rsidRPr="00C44943">
        <w:rPr>
          <w:rFonts w:asciiTheme="minorHAnsi" w:hAnsiTheme="minorHAnsi" w:cstheme="minorHAnsi"/>
        </w:rPr>
        <w:t xml:space="preserve"> </w:t>
      </w:r>
      <w:r w:rsidR="00754729" w:rsidRPr="00C44943">
        <w:rPr>
          <w:rFonts w:asciiTheme="minorHAnsi" w:hAnsiTheme="minorHAnsi" w:cstheme="minorHAnsi"/>
        </w:rPr>
        <w:t xml:space="preserve">The </w:t>
      </w:r>
      <w:r w:rsidR="00E37206" w:rsidRPr="00C44943">
        <w:rPr>
          <w:rFonts w:asciiTheme="minorHAnsi" w:hAnsiTheme="minorHAnsi" w:cstheme="minorHAnsi"/>
        </w:rPr>
        <w:t>practice</w:t>
      </w:r>
      <w:r w:rsidR="00F22FD3" w:rsidRPr="00C44943">
        <w:rPr>
          <w:rFonts w:asciiTheme="minorHAnsi" w:hAnsiTheme="minorHAnsi" w:cstheme="minorHAnsi"/>
        </w:rPr>
        <w:t xml:space="preserve"> will, if required, sign a separate confidentiality agreement if the client deems it necessary.</w:t>
      </w:r>
      <w:r w:rsidR="009A2DD7" w:rsidRPr="00C44943">
        <w:rPr>
          <w:rFonts w:asciiTheme="minorHAnsi" w:hAnsiTheme="minorHAnsi" w:cstheme="minorHAnsi"/>
        </w:rPr>
        <w:t xml:space="preserve">  If a sub-contractor acts as a data processor for </w:t>
      </w:r>
      <w:r w:rsidR="0053090D" w:rsidRPr="00C44943">
        <w:rPr>
          <w:rFonts w:asciiTheme="minorHAnsi" w:hAnsiTheme="minorHAnsi" w:cstheme="minorHAnsi"/>
        </w:rPr>
        <w:t>Dronfield Medical Practice</w:t>
      </w:r>
      <w:r w:rsidR="009A2DD7" w:rsidRPr="00C44943">
        <w:rPr>
          <w:rFonts w:asciiTheme="minorHAnsi" w:hAnsiTheme="minorHAnsi" w:cstheme="minorHAnsi"/>
        </w:rPr>
        <w:t xml:space="preserve"> an appropriate contract (art 24-28) will be established for the processing of your information.</w:t>
      </w:r>
    </w:p>
    <w:p w14:paraId="1A651E4E" w14:textId="77777777" w:rsidR="004125EC" w:rsidRPr="00C44943" w:rsidRDefault="004125EC" w:rsidP="00160BD8">
      <w:pPr>
        <w:autoSpaceDE w:val="0"/>
        <w:autoSpaceDN w:val="0"/>
        <w:adjustRightInd w:val="0"/>
        <w:jc w:val="both"/>
        <w:rPr>
          <w:rFonts w:asciiTheme="minorHAnsi" w:hAnsiTheme="minorHAnsi" w:cstheme="minorHAnsi"/>
        </w:rPr>
      </w:pPr>
    </w:p>
    <w:p w14:paraId="4002FB5D" w14:textId="6E710E9F" w:rsidR="006477C6" w:rsidRPr="00C44943" w:rsidRDefault="00DB02BD" w:rsidP="00160BD8">
      <w:pPr>
        <w:autoSpaceDE w:val="0"/>
        <w:autoSpaceDN w:val="0"/>
        <w:adjustRightInd w:val="0"/>
        <w:jc w:val="both"/>
        <w:rPr>
          <w:rFonts w:asciiTheme="minorHAnsi" w:hAnsiTheme="minorHAnsi" w:cstheme="minorHAnsi"/>
        </w:rPr>
      </w:pPr>
      <w:r w:rsidRPr="00C44943">
        <w:rPr>
          <w:rFonts w:asciiTheme="minorHAnsi" w:hAnsiTheme="minorHAnsi" w:cstheme="minorHAnsi"/>
        </w:rPr>
        <w:t xml:space="preserve">In </w:t>
      </w:r>
      <w:r w:rsidR="003C5E88" w:rsidRPr="00C44943">
        <w:rPr>
          <w:rFonts w:asciiTheme="minorHAnsi" w:hAnsiTheme="minorHAnsi" w:cstheme="minorHAnsi"/>
        </w:rPr>
        <w:t>c</w:t>
      </w:r>
      <w:r w:rsidRPr="00C44943">
        <w:rPr>
          <w:rFonts w:asciiTheme="minorHAnsi" w:hAnsiTheme="minorHAnsi" w:cstheme="minorHAnsi"/>
        </w:rPr>
        <w:t>ertain circumstances you may</w:t>
      </w:r>
      <w:r w:rsidR="004125EC" w:rsidRPr="00C44943">
        <w:rPr>
          <w:rFonts w:asciiTheme="minorHAnsi" w:hAnsiTheme="minorHAnsi" w:cstheme="minorHAnsi"/>
        </w:rPr>
        <w:t xml:space="preserve"> have the right to withdraw your consent to</w:t>
      </w:r>
      <w:r w:rsidR="00160BD8" w:rsidRPr="00C44943">
        <w:rPr>
          <w:rFonts w:asciiTheme="minorHAnsi" w:hAnsiTheme="minorHAnsi" w:cstheme="minorHAnsi"/>
        </w:rPr>
        <w:t xml:space="preserve"> the</w:t>
      </w:r>
      <w:r w:rsidR="004125EC" w:rsidRPr="00C44943">
        <w:rPr>
          <w:rFonts w:asciiTheme="minorHAnsi" w:hAnsiTheme="minorHAnsi" w:cstheme="minorHAnsi"/>
        </w:rPr>
        <w:t xml:space="preserve"> processing of data. Please contact the Data Protection Officer in writing</w:t>
      </w:r>
      <w:r w:rsidR="00754729" w:rsidRPr="00C44943">
        <w:rPr>
          <w:rFonts w:asciiTheme="minorHAnsi" w:hAnsiTheme="minorHAnsi" w:cstheme="minorHAnsi"/>
        </w:rPr>
        <w:t xml:space="preserve"> if you wish to withdraw your consent</w:t>
      </w:r>
      <w:r w:rsidR="004125EC" w:rsidRPr="00C44943">
        <w:rPr>
          <w:rFonts w:asciiTheme="minorHAnsi" w:hAnsiTheme="minorHAnsi" w:cstheme="minorHAnsi"/>
        </w:rPr>
        <w:t>.</w:t>
      </w:r>
      <w:r w:rsidR="009A2DD7" w:rsidRPr="00C44943">
        <w:rPr>
          <w:rFonts w:asciiTheme="minorHAnsi" w:hAnsiTheme="minorHAnsi" w:cstheme="minorHAnsi"/>
        </w:rPr>
        <w:t xml:space="preserve">  If some </w:t>
      </w:r>
      <w:r w:rsidR="00645F99" w:rsidRPr="00C44943">
        <w:rPr>
          <w:rFonts w:asciiTheme="minorHAnsi" w:hAnsiTheme="minorHAnsi" w:cstheme="minorHAnsi"/>
        </w:rPr>
        <w:t>circumstances,</w:t>
      </w:r>
      <w:r w:rsidR="009A2DD7" w:rsidRPr="00C44943">
        <w:rPr>
          <w:rFonts w:asciiTheme="minorHAnsi" w:hAnsiTheme="minorHAnsi" w:cstheme="minorHAnsi"/>
        </w:rPr>
        <w:t xml:space="preserve"> we may need to store your data after your consent has been withdrawn to comply with a legislative requirement.</w:t>
      </w:r>
    </w:p>
    <w:p w14:paraId="593DC807" w14:textId="5558CAB8" w:rsidR="00DB02BD" w:rsidRPr="00C44943" w:rsidRDefault="00DB02BD" w:rsidP="00DB02BD">
      <w:pPr>
        <w:rPr>
          <w:rFonts w:asciiTheme="minorHAnsi" w:hAnsiTheme="minorHAnsi" w:cstheme="minorHAnsi"/>
        </w:rPr>
      </w:pPr>
      <w:r w:rsidRPr="00C44943">
        <w:rPr>
          <w:rFonts w:asciiTheme="minorHAnsi" w:hAnsiTheme="minorHAnsi" w:cstheme="minorHAnsi"/>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C44943">
        <w:rPr>
          <w:rFonts w:asciiTheme="minorHAnsi" w:hAnsiTheme="minorHAnsi" w:cstheme="minorHAnsi"/>
        </w:rPr>
        <w:t xml:space="preserve">  In some circumstances you can Opt-out of the surgery sharing any of your information for research purposes.</w:t>
      </w:r>
    </w:p>
    <w:p w14:paraId="4640419B" w14:textId="77777777" w:rsidR="00C44943" w:rsidRPr="00C44943" w:rsidRDefault="00C44943" w:rsidP="00DB02BD">
      <w:pPr>
        <w:rPr>
          <w:rFonts w:asciiTheme="minorHAnsi" w:hAnsiTheme="minorHAnsi" w:cstheme="minorHAnsi"/>
        </w:rPr>
      </w:pPr>
    </w:p>
    <w:p w14:paraId="0A1C1EEB" w14:textId="6C2E6B97" w:rsidR="0020197A" w:rsidRDefault="0020197A" w:rsidP="0020197A">
      <w:pPr>
        <w:widowControl w:val="0"/>
        <w:rPr>
          <w:rFonts w:asciiTheme="minorHAnsi" w:hAnsiTheme="minorHAnsi" w:cstheme="minorHAnsi"/>
          <w:b/>
          <w:bCs/>
        </w:rPr>
      </w:pPr>
      <w:r w:rsidRPr="00C44943">
        <w:rPr>
          <w:rFonts w:asciiTheme="minorHAnsi" w:hAnsiTheme="minorHAnsi" w:cstheme="minorHAnsi"/>
          <w:b/>
          <w:bCs/>
        </w:rPr>
        <w:t xml:space="preserve">With your consent we would also like to use your information </w:t>
      </w:r>
    </w:p>
    <w:p w14:paraId="264229D0" w14:textId="77777777" w:rsidR="00C44943" w:rsidRPr="00C44943" w:rsidRDefault="00C44943" w:rsidP="0020197A">
      <w:pPr>
        <w:widowControl w:val="0"/>
        <w:rPr>
          <w:rFonts w:asciiTheme="minorHAnsi" w:hAnsiTheme="minorHAnsi" w:cstheme="minorHAnsi"/>
          <w:b/>
          <w:bCs/>
        </w:rPr>
      </w:pPr>
    </w:p>
    <w:p w14:paraId="1FB69257" w14:textId="441BE2B8" w:rsidR="003C5E88" w:rsidRPr="00C44943" w:rsidRDefault="003C5E88" w:rsidP="003C5E88">
      <w:pPr>
        <w:widowControl w:val="0"/>
        <w:spacing w:after="280"/>
        <w:rPr>
          <w:rFonts w:asciiTheme="minorHAnsi" w:hAnsiTheme="minorHAnsi" w:cstheme="minorHAnsi"/>
        </w:rPr>
      </w:pPr>
      <w:r w:rsidRPr="00C44943">
        <w:rPr>
          <w:rFonts w:asciiTheme="minorHAnsi" w:hAnsiTheme="minorHAnsi" w:cstheme="minorHAnsi"/>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C44943">
        <w:rPr>
          <w:rFonts w:asciiTheme="minorHAnsi" w:hAnsiTheme="minorHAnsi" w:cstheme="minorHAnsi"/>
        </w:rPr>
        <w:t>details,</w:t>
      </w:r>
      <w:r w:rsidRPr="00C44943">
        <w:rPr>
          <w:rFonts w:asciiTheme="minorHAnsi" w:hAnsiTheme="minorHAnsi" w:cstheme="minorHAnsi"/>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2D104798" w14:textId="4C4E2DA8" w:rsidR="006173EC" w:rsidRPr="00C44943" w:rsidRDefault="0020197A" w:rsidP="0020197A">
      <w:pPr>
        <w:widowControl w:val="0"/>
        <w:spacing w:after="280"/>
        <w:rPr>
          <w:rFonts w:asciiTheme="minorHAnsi" w:hAnsiTheme="minorHAnsi" w:cstheme="minorHAnsi"/>
        </w:rPr>
      </w:pPr>
      <w:r w:rsidRPr="00C44943">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C44943">
        <w:rPr>
          <w:rFonts w:asciiTheme="minorHAnsi" w:hAnsiTheme="minorHAnsi" w:cstheme="minorHAnsi"/>
        </w:rPr>
        <w:br/>
        <w:t>This information is not shared with third parties or used for any marketing and you can unsubscribe at any time via phone, email or by informing the practice DPO as below</w:t>
      </w:r>
    </w:p>
    <w:p w14:paraId="113B4B32" w14:textId="1BF1755C" w:rsidR="006173EC" w:rsidRPr="00C44943" w:rsidRDefault="006173EC" w:rsidP="006173EC">
      <w:pPr>
        <w:widowControl w:val="0"/>
        <w:spacing w:after="280"/>
        <w:jc w:val="center"/>
        <w:rPr>
          <w:rFonts w:asciiTheme="minorHAnsi" w:hAnsiTheme="minorHAnsi" w:cstheme="minorHAnsi"/>
          <w:b/>
        </w:rPr>
      </w:pPr>
      <w:r w:rsidRPr="00C44943">
        <w:rPr>
          <w:rFonts w:asciiTheme="minorHAnsi" w:hAnsiTheme="minorHAnsi" w:cstheme="minorHAnsi"/>
          <w:b/>
        </w:rPr>
        <w:t>National Opt-Out Facility</w:t>
      </w:r>
    </w:p>
    <w:p w14:paraId="25949442" w14:textId="77777777" w:rsidR="006173EC" w:rsidRPr="00C44943" w:rsidRDefault="006173EC" w:rsidP="006173EC">
      <w:pPr>
        <w:widowControl w:val="0"/>
        <w:spacing w:after="280"/>
        <w:jc w:val="center"/>
        <w:rPr>
          <w:rFonts w:asciiTheme="minorHAnsi" w:hAnsiTheme="minorHAnsi" w:cstheme="minorHAnsi"/>
          <w:b/>
          <w:i/>
        </w:rPr>
      </w:pPr>
      <w:r w:rsidRPr="00C44943">
        <w:rPr>
          <w:rFonts w:asciiTheme="minorHAnsi" w:hAnsiTheme="minorHAnsi" w:cstheme="minorHAnsi"/>
          <w:b/>
          <w:i/>
        </w:rPr>
        <w:t>You can choose whether your confidential patient information is used for research and planning.</w:t>
      </w:r>
    </w:p>
    <w:p w14:paraId="49935506" w14:textId="77777777" w:rsidR="006173EC" w:rsidRPr="00C44943" w:rsidRDefault="006173EC" w:rsidP="006173EC">
      <w:pPr>
        <w:widowControl w:val="0"/>
        <w:spacing w:after="280"/>
        <w:rPr>
          <w:rFonts w:asciiTheme="minorHAnsi" w:hAnsiTheme="minorHAnsi" w:cstheme="minorHAnsi"/>
          <w:b/>
          <w:i/>
        </w:rPr>
      </w:pPr>
    </w:p>
    <w:p w14:paraId="33A5FFE5" w14:textId="0C4837DA" w:rsidR="006173EC" w:rsidRPr="00C44943" w:rsidRDefault="006173EC" w:rsidP="006173EC">
      <w:pPr>
        <w:widowControl w:val="0"/>
        <w:spacing w:after="280"/>
        <w:rPr>
          <w:rFonts w:asciiTheme="minorHAnsi" w:hAnsiTheme="minorHAnsi" w:cstheme="minorHAnsi"/>
          <w:b/>
          <w:i/>
        </w:rPr>
      </w:pPr>
      <w:r w:rsidRPr="00C44943">
        <w:rPr>
          <w:rFonts w:asciiTheme="minorHAnsi" w:hAnsiTheme="minorHAnsi" w:cstheme="minorHAnsi"/>
          <w:b/>
          <w:i/>
        </w:rPr>
        <w:t>Who can use your confidential patient information for research and planning?</w:t>
      </w:r>
    </w:p>
    <w:p w14:paraId="0256B250" w14:textId="77777777" w:rsidR="006173EC" w:rsidRPr="00C44943" w:rsidRDefault="006173EC" w:rsidP="006173EC">
      <w:pPr>
        <w:widowControl w:val="0"/>
        <w:spacing w:after="280"/>
        <w:rPr>
          <w:rFonts w:asciiTheme="minorHAnsi" w:hAnsiTheme="minorHAnsi" w:cstheme="minorHAnsi"/>
          <w:i/>
        </w:rPr>
      </w:pPr>
      <w:r w:rsidRPr="00C44943">
        <w:rPr>
          <w:rFonts w:asciiTheme="minorHAnsi" w:hAnsiTheme="minorHAnsi" w:cstheme="minorHAnsi"/>
          <w:i/>
        </w:rPr>
        <w:t xml:space="preserve">It is used by the NHS, local authorities, university and hospital researchers, medical colleges and pharmaceutical companies researching new treatments. </w:t>
      </w:r>
    </w:p>
    <w:p w14:paraId="53034A6E" w14:textId="77777777" w:rsidR="006173EC" w:rsidRPr="00C44943" w:rsidRDefault="006173EC" w:rsidP="006173EC">
      <w:pPr>
        <w:widowControl w:val="0"/>
        <w:spacing w:after="280"/>
        <w:rPr>
          <w:rFonts w:asciiTheme="minorHAnsi" w:hAnsiTheme="minorHAnsi" w:cstheme="minorHAnsi"/>
          <w:b/>
          <w:i/>
        </w:rPr>
      </w:pPr>
      <w:r w:rsidRPr="00C44943">
        <w:rPr>
          <w:rFonts w:asciiTheme="minorHAnsi" w:hAnsiTheme="minorHAnsi" w:cstheme="minorHAnsi"/>
          <w:b/>
          <w:i/>
        </w:rPr>
        <w:t>Making your data opt-out choice</w:t>
      </w:r>
    </w:p>
    <w:p w14:paraId="404B2D9D" w14:textId="77777777" w:rsidR="006173EC" w:rsidRPr="00C44943" w:rsidRDefault="006173EC" w:rsidP="006173EC">
      <w:pPr>
        <w:widowControl w:val="0"/>
        <w:spacing w:after="280"/>
        <w:rPr>
          <w:rFonts w:asciiTheme="minorHAnsi" w:hAnsiTheme="minorHAnsi" w:cstheme="minorHAnsi"/>
          <w:i/>
        </w:rPr>
      </w:pPr>
      <w:r w:rsidRPr="00C44943">
        <w:rPr>
          <w:rFonts w:asciiTheme="minorHAnsi" w:hAnsiTheme="minorHAnsi" w:cstheme="minorHAnsi"/>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C44943" w:rsidRDefault="006173EC" w:rsidP="006173EC">
      <w:pPr>
        <w:widowControl w:val="0"/>
        <w:spacing w:after="280"/>
        <w:rPr>
          <w:rFonts w:asciiTheme="minorHAnsi" w:hAnsiTheme="minorHAnsi" w:cstheme="minorHAnsi"/>
          <w:b/>
          <w:i/>
        </w:rPr>
      </w:pPr>
      <w:r w:rsidRPr="00C44943">
        <w:rPr>
          <w:rFonts w:asciiTheme="minorHAnsi" w:hAnsiTheme="minorHAnsi" w:cstheme="minorHAnsi"/>
          <w:b/>
          <w:i/>
        </w:rPr>
        <w:t>Will choosing this opt-out affect your care and treatment?</w:t>
      </w:r>
    </w:p>
    <w:p w14:paraId="6A12ECFF" w14:textId="77777777" w:rsidR="006173EC" w:rsidRPr="00C44943" w:rsidRDefault="006173EC" w:rsidP="006173EC">
      <w:pPr>
        <w:widowControl w:val="0"/>
        <w:spacing w:after="280"/>
        <w:rPr>
          <w:rFonts w:asciiTheme="minorHAnsi" w:hAnsiTheme="minorHAnsi" w:cstheme="minorHAnsi"/>
          <w:i/>
        </w:rPr>
      </w:pPr>
      <w:r w:rsidRPr="00C44943">
        <w:rPr>
          <w:rFonts w:asciiTheme="minorHAnsi" w:hAnsiTheme="minorHAnsi" w:cstheme="minorHAnsi"/>
          <w:i/>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C44943" w:rsidRDefault="006173EC" w:rsidP="006173EC">
      <w:pPr>
        <w:widowControl w:val="0"/>
        <w:spacing w:after="280"/>
        <w:rPr>
          <w:rFonts w:asciiTheme="minorHAnsi" w:hAnsiTheme="minorHAnsi" w:cstheme="minorHAnsi"/>
          <w:b/>
          <w:i/>
        </w:rPr>
      </w:pPr>
      <w:r w:rsidRPr="00C44943">
        <w:rPr>
          <w:rFonts w:asciiTheme="minorHAnsi" w:hAnsiTheme="minorHAnsi" w:cstheme="minorHAnsi"/>
          <w:b/>
          <w:i/>
        </w:rPr>
        <w:t>What should you do next?</w:t>
      </w:r>
    </w:p>
    <w:p w14:paraId="68621C20" w14:textId="77777777" w:rsidR="006173EC" w:rsidRPr="00C44943" w:rsidRDefault="006173EC" w:rsidP="006173EC">
      <w:pPr>
        <w:widowControl w:val="0"/>
        <w:spacing w:after="280"/>
        <w:rPr>
          <w:rFonts w:asciiTheme="minorHAnsi" w:hAnsiTheme="minorHAnsi" w:cstheme="minorHAnsi"/>
          <w:i/>
        </w:rPr>
      </w:pPr>
      <w:r w:rsidRPr="00C44943">
        <w:rPr>
          <w:rFonts w:asciiTheme="minorHAnsi" w:hAnsiTheme="minorHAnsi" w:cstheme="minorHAnsi"/>
          <w:i/>
        </w:rPr>
        <w:t>You do not need to do anything if you are happy about how your confidential patient information is used.</w:t>
      </w:r>
    </w:p>
    <w:p w14:paraId="16DDE4F3" w14:textId="77777777" w:rsidR="006173EC" w:rsidRPr="00C44943" w:rsidRDefault="006173EC" w:rsidP="006173EC">
      <w:pPr>
        <w:widowControl w:val="0"/>
        <w:spacing w:after="280"/>
        <w:rPr>
          <w:rFonts w:asciiTheme="minorHAnsi" w:hAnsiTheme="minorHAnsi" w:cstheme="minorHAnsi"/>
          <w:i/>
        </w:rPr>
      </w:pPr>
      <w:r w:rsidRPr="00C44943">
        <w:rPr>
          <w:rFonts w:asciiTheme="minorHAnsi" w:hAnsiTheme="minorHAnsi" w:cstheme="minorHAnsi"/>
          <w:i/>
        </w:rPr>
        <w:t>If you do not want your confidential patient information to be used for research and planning, you can choose to opt out securely online or through a telephone service.</w:t>
      </w:r>
    </w:p>
    <w:p w14:paraId="192FF908" w14:textId="1193EBED" w:rsidR="006173EC" w:rsidRPr="00C44943" w:rsidRDefault="006173EC" w:rsidP="006173EC">
      <w:pPr>
        <w:widowControl w:val="0"/>
        <w:spacing w:after="280"/>
        <w:jc w:val="center"/>
        <w:rPr>
          <w:rFonts w:asciiTheme="minorHAnsi" w:hAnsiTheme="minorHAnsi" w:cstheme="minorHAnsi"/>
          <w:b/>
          <w:i/>
        </w:rPr>
      </w:pPr>
      <w:r w:rsidRPr="00C44943">
        <w:rPr>
          <w:rFonts w:asciiTheme="minorHAnsi" w:hAnsiTheme="minorHAnsi" w:cstheme="minorHAnsi"/>
          <w:b/>
          <w:i/>
        </w:rPr>
        <w:t>You can change your choice at any time. To find out more or to make your choice visit nhs.uk/your-</w:t>
      </w:r>
      <w:proofErr w:type="spellStart"/>
      <w:r w:rsidRPr="00C44943">
        <w:rPr>
          <w:rFonts w:asciiTheme="minorHAnsi" w:hAnsiTheme="minorHAnsi" w:cstheme="minorHAnsi"/>
          <w:b/>
          <w:i/>
        </w:rPr>
        <w:t>nhs</w:t>
      </w:r>
      <w:proofErr w:type="spellEnd"/>
      <w:r w:rsidRPr="00C44943">
        <w:rPr>
          <w:rFonts w:asciiTheme="minorHAnsi" w:hAnsiTheme="minorHAnsi" w:cstheme="minorHAnsi"/>
          <w:b/>
          <w:i/>
        </w:rPr>
        <w:t>-data-matters or call 0300 303 5678</w:t>
      </w:r>
    </w:p>
    <w:p w14:paraId="72CE9E5D" w14:textId="7B9E499F" w:rsidR="004E2C36" w:rsidRPr="00C44943" w:rsidRDefault="004E2C36" w:rsidP="006173EC">
      <w:pPr>
        <w:widowControl w:val="0"/>
        <w:spacing w:after="280"/>
        <w:jc w:val="center"/>
        <w:rPr>
          <w:rFonts w:asciiTheme="minorHAnsi" w:hAnsiTheme="minorHAnsi" w:cstheme="minorHAnsi"/>
          <w:b/>
          <w:i/>
        </w:rPr>
      </w:pPr>
    </w:p>
    <w:p w14:paraId="027B5213" w14:textId="50085960" w:rsidR="004E2C36" w:rsidRPr="00C44943" w:rsidRDefault="004E2C36" w:rsidP="006173EC">
      <w:pPr>
        <w:widowControl w:val="0"/>
        <w:spacing w:after="280"/>
        <w:jc w:val="center"/>
        <w:rPr>
          <w:rFonts w:asciiTheme="minorHAnsi" w:hAnsiTheme="minorHAnsi" w:cstheme="minorHAnsi"/>
          <w:b/>
          <w:i/>
        </w:rPr>
      </w:pPr>
    </w:p>
    <w:p w14:paraId="6B5993BD" w14:textId="66859EA9" w:rsidR="004E2C36" w:rsidRPr="00C44943" w:rsidRDefault="004E2C36" w:rsidP="006173EC">
      <w:pPr>
        <w:widowControl w:val="0"/>
        <w:spacing w:after="280"/>
        <w:jc w:val="center"/>
        <w:rPr>
          <w:rFonts w:asciiTheme="minorHAnsi" w:hAnsiTheme="minorHAnsi" w:cstheme="minorHAnsi"/>
          <w:b/>
          <w:i/>
        </w:rPr>
      </w:pPr>
    </w:p>
    <w:p w14:paraId="2F24B3E7" w14:textId="2E167E16" w:rsidR="004E2C36" w:rsidRPr="00C44943" w:rsidRDefault="004E2C36" w:rsidP="006173EC">
      <w:pPr>
        <w:widowControl w:val="0"/>
        <w:spacing w:after="280"/>
        <w:jc w:val="center"/>
        <w:rPr>
          <w:rFonts w:asciiTheme="minorHAnsi" w:hAnsiTheme="minorHAnsi" w:cstheme="minorHAnsi"/>
          <w:b/>
          <w:i/>
        </w:rPr>
      </w:pPr>
    </w:p>
    <w:p w14:paraId="2FEFCB50" w14:textId="1D57942E" w:rsidR="004E2C36" w:rsidRPr="00C44943" w:rsidRDefault="004E2C36" w:rsidP="006173EC">
      <w:pPr>
        <w:widowControl w:val="0"/>
        <w:spacing w:after="280"/>
        <w:jc w:val="center"/>
        <w:rPr>
          <w:rFonts w:asciiTheme="minorHAnsi" w:hAnsiTheme="minorHAnsi" w:cstheme="minorHAnsi"/>
          <w:b/>
          <w:i/>
        </w:rPr>
      </w:pPr>
    </w:p>
    <w:p w14:paraId="6B896C72" w14:textId="121247E1" w:rsidR="004E2C36" w:rsidRPr="00C44943" w:rsidRDefault="004E2C36" w:rsidP="00C44943">
      <w:pPr>
        <w:widowControl w:val="0"/>
        <w:spacing w:after="280"/>
        <w:rPr>
          <w:rFonts w:asciiTheme="minorHAnsi" w:hAnsiTheme="minorHAnsi" w:cstheme="minorHAnsi"/>
          <w:b/>
          <w:i/>
        </w:rPr>
      </w:pPr>
    </w:p>
    <w:p w14:paraId="59FA44DA" w14:textId="0DD34634" w:rsidR="004E2C36" w:rsidRPr="00C44943" w:rsidRDefault="004E2C36" w:rsidP="004E2C36">
      <w:pPr>
        <w:pStyle w:val="Heading2"/>
        <w:rPr>
          <w:rFonts w:asciiTheme="minorHAnsi" w:hAnsiTheme="minorHAnsi" w:cstheme="minorHAnsi"/>
          <w:color w:val="231F20"/>
          <w:sz w:val="24"/>
          <w:szCs w:val="24"/>
        </w:rPr>
      </w:pPr>
      <w:r w:rsidRPr="00C44943">
        <w:rPr>
          <w:rFonts w:asciiTheme="minorHAnsi" w:hAnsiTheme="minorHAnsi" w:cstheme="minorHAnsi"/>
          <w:color w:val="231F20"/>
          <w:sz w:val="24"/>
          <w:szCs w:val="24"/>
        </w:rPr>
        <w:t>NHS Digital Data Collection from the Practice</w:t>
      </w:r>
    </w:p>
    <w:p w14:paraId="71304CF6" w14:textId="3BF64F9F"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C44943">
        <w:rPr>
          <w:rFonts w:asciiTheme="minorHAnsi" w:hAnsiTheme="minorHAnsi" w:cstheme="minorHAnsi"/>
        </w:rPr>
        <w:t>example,</w:t>
      </w:r>
      <w:r w:rsidRPr="00C44943">
        <w:rPr>
          <w:rFonts w:asciiTheme="minorHAnsi" w:hAnsiTheme="minorHAnsi" w:cstheme="minorHAnsi"/>
        </w:rPr>
        <w:t xml:space="preserve"> patient data can help the NHS to:</w:t>
      </w:r>
    </w:p>
    <w:p w14:paraId="65057D8A" w14:textId="77777777" w:rsidR="004E2C36" w:rsidRPr="00C44943" w:rsidRDefault="004E2C36" w:rsidP="00FC3F17">
      <w:pPr>
        <w:numPr>
          <w:ilvl w:val="0"/>
          <w:numId w:val="9"/>
        </w:numPr>
        <w:spacing w:before="100" w:beforeAutospacing="1" w:after="100" w:afterAutospacing="1"/>
        <w:rPr>
          <w:rFonts w:asciiTheme="minorHAnsi" w:hAnsiTheme="minorHAnsi" w:cstheme="minorHAnsi"/>
        </w:rPr>
      </w:pPr>
      <w:r w:rsidRPr="00C44943">
        <w:rPr>
          <w:rFonts w:asciiTheme="minorHAnsi" w:hAnsiTheme="minorHAnsi" w:cstheme="minorHAnsi"/>
        </w:rPr>
        <w:t>monitor the long-term safety and effectiveness of care</w:t>
      </w:r>
    </w:p>
    <w:p w14:paraId="1EAE00DC" w14:textId="77777777" w:rsidR="004E2C36" w:rsidRPr="00C44943" w:rsidRDefault="004E2C36" w:rsidP="00FC3F17">
      <w:pPr>
        <w:numPr>
          <w:ilvl w:val="0"/>
          <w:numId w:val="9"/>
        </w:numPr>
        <w:spacing w:before="100" w:beforeAutospacing="1" w:after="100" w:afterAutospacing="1"/>
        <w:rPr>
          <w:rFonts w:asciiTheme="minorHAnsi" w:hAnsiTheme="minorHAnsi" w:cstheme="minorHAnsi"/>
        </w:rPr>
      </w:pPr>
      <w:r w:rsidRPr="00C44943">
        <w:rPr>
          <w:rFonts w:asciiTheme="minorHAnsi" w:hAnsiTheme="minorHAnsi" w:cstheme="minorHAnsi"/>
        </w:rPr>
        <w:t>plan how to deliver better health and care services</w:t>
      </w:r>
    </w:p>
    <w:p w14:paraId="1463B6B7" w14:textId="77777777" w:rsidR="004E2C36" w:rsidRPr="00C44943" w:rsidRDefault="004E2C36" w:rsidP="00FC3F17">
      <w:pPr>
        <w:numPr>
          <w:ilvl w:val="0"/>
          <w:numId w:val="9"/>
        </w:numPr>
        <w:spacing w:before="100" w:beforeAutospacing="1" w:after="100" w:afterAutospacing="1"/>
        <w:rPr>
          <w:rFonts w:asciiTheme="minorHAnsi" w:hAnsiTheme="minorHAnsi" w:cstheme="minorHAnsi"/>
        </w:rPr>
      </w:pPr>
      <w:r w:rsidRPr="00C44943">
        <w:rPr>
          <w:rFonts w:asciiTheme="minorHAnsi" w:hAnsiTheme="minorHAnsi" w:cstheme="minorHAnsi"/>
        </w:rPr>
        <w:t>prevent the spread of infectious diseases</w:t>
      </w:r>
    </w:p>
    <w:p w14:paraId="50654633" w14:textId="77777777" w:rsidR="004E2C36" w:rsidRPr="00C44943" w:rsidRDefault="004E2C36" w:rsidP="00FC3F17">
      <w:pPr>
        <w:numPr>
          <w:ilvl w:val="0"/>
          <w:numId w:val="9"/>
        </w:numPr>
        <w:spacing w:before="100" w:beforeAutospacing="1" w:after="100" w:afterAutospacing="1"/>
        <w:rPr>
          <w:rFonts w:asciiTheme="minorHAnsi" w:hAnsiTheme="minorHAnsi" w:cstheme="minorHAnsi"/>
        </w:rPr>
      </w:pPr>
      <w:r w:rsidRPr="00C44943">
        <w:rPr>
          <w:rFonts w:asciiTheme="minorHAnsi" w:hAnsiTheme="minorHAnsi" w:cstheme="minorHAnsi"/>
        </w:rPr>
        <w:t>identify new treatments and medicines through health research</w:t>
      </w:r>
    </w:p>
    <w:p w14:paraId="5842E373"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GP practices already share patient data for these purposes, but this new data collection will be more efficient and effective.</w:t>
      </w:r>
    </w:p>
    <w:p w14:paraId="191C9336"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Contributing to research projects will benefit us all as better and safer treatments are introduced more quickly and effectively without compromising your privacy and confidentiality.</w:t>
      </w:r>
    </w:p>
    <w:p w14:paraId="09260150"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NHS Digital has engaged with the </w:t>
      </w:r>
      <w:hyperlink r:id="rId36" w:history="1">
        <w:r w:rsidRPr="00C44943">
          <w:rPr>
            <w:rStyle w:val="Hyperlink"/>
            <w:rFonts w:asciiTheme="minorHAnsi" w:hAnsiTheme="minorHAnsi" w:cstheme="minorHAnsi"/>
            <w:color w:val="auto"/>
          </w:rPr>
          <w:t>British Medical Association (BMA)</w:t>
        </w:r>
      </w:hyperlink>
      <w:r w:rsidRPr="00C44943">
        <w:rPr>
          <w:rFonts w:asciiTheme="minorHAnsi" w:hAnsiTheme="minorHAnsi" w:cstheme="minorHAnsi"/>
        </w:rPr>
        <w:t>, </w:t>
      </w:r>
      <w:hyperlink r:id="rId37" w:history="1">
        <w:r w:rsidRPr="00C44943">
          <w:rPr>
            <w:rStyle w:val="Hyperlink"/>
            <w:rFonts w:asciiTheme="minorHAnsi" w:hAnsiTheme="minorHAnsi" w:cstheme="minorHAnsi"/>
            <w:color w:val="auto"/>
          </w:rPr>
          <w:t>Royal College of GPs (RCGP)</w:t>
        </w:r>
      </w:hyperlink>
      <w:r w:rsidRPr="00C44943">
        <w:rPr>
          <w:rFonts w:asciiTheme="minorHAnsi" w:hAnsiTheme="minorHAnsi" w:cstheme="minorHAnsi"/>
        </w:rPr>
        <w:t> and the </w:t>
      </w:r>
      <w:hyperlink r:id="rId38" w:history="1">
        <w:r w:rsidRPr="00C44943">
          <w:rPr>
            <w:rStyle w:val="Hyperlink"/>
            <w:rFonts w:asciiTheme="minorHAnsi" w:hAnsiTheme="minorHAnsi" w:cstheme="minorHAnsi"/>
            <w:color w:val="auto"/>
          </w:rPr>
          <w:t>National Data Guardian (NDG)</w:t>
        </w:r>
      </w:hyperlink>
      <w:r w:rsidRPr="00C44943">
        <w:rPr>
          <w:rFonts w:asciiTheme="minorHAnsi" w:hAnsiTheme="minorHAnsi" w:cstheme="minorHAnsi"/>
        </w:rPr>
        <w:t> to ensure relevant safeguards are in place for patients and GP practices.</w:t>
      </w:r>
    </w:p>
    <w:p w14:paraId="120CFC9C" w14:textId="6E21541A" w:rsidR="004E2C36" w:rsidRPr="00C44943" w:rsidRDefault="004E2C36" w:rsidP="004E2C36">
      <w:pPr>
        <w:rPr>
          <w:rFonts w:asciiTheme="minorHAnsi" w:hAnsiTheme="minorHAnsi" w:cstheme="minorHAnsi"/>
        </w:rPr>
      </w:pPr>
    </w:p>
    <w:p w14:paraId="17439609" w14:textId="218E5AD3" w:rsidR="004E2C36" w:rsidRPr="00C44943" w:rsidRDefault="004E2C36" w:rsidP="004E2C36">
      <w:pPr>
        <w:pStyle w:val="Heading2"/>
        <w:rPr>
          <w:rFonts w:asciiTheme="minorHAnsi" w:hAnsiTheme="minorHAnsi" w:cstheme="minorHAnsi"/>
          <w:sz w:val="24"/>
          <w:szCs w:val="24"/>
        </w:rPr>
      </w:pPr>
      <w:r w:rsidRPr="00C44943">
        <w:rPr>
          <w:rFonts w:asciiTheme="minorHAnsi" w:hAnsiTheme="minorHAnsi" w:cstheme="minorHAnsi"/>
          <w:sz w:val="24"/>
          <w:szCs w:val="24"/>
        </w:rPr>
        <w:t>NHS Digital purposes for processing patient data</w:t>
      </w:r>
    </w:p>
    <w:p w14:paraId="16DF94F0"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NHS Digital will collect, analyse, </w:t>
      </w:r>
      <w:r w:rsidR="00645F99" w:rsidRPr="00C44943">
        <w:rPr>
          <w:rFonts w:asciiTheme="minorHAnsi" w:hAnsiTheme="minorHAnsi" w:cstheme="minorHAnsi"/>
        </w:rPr>
        <w:t>publish,</w:t>
      </w:r>
      <w:r w:rsidRPr="00C44943">
        <w:rPr>
          <w:rFonts w:asciiTheme="minorHAnsi" w:hAnsiTheme="minorHAnsi" w:cstheme="minorHAnsi"/>
        </w:rPr>
        <w:t xml:space="preserve"> and share this patient data to improve health and care services for everyone. This includes:</w:t>
      </w:r>
    </w:p>
    <w:p w14:paraId="29B0C0F8" w14:textId="77777777" w:rsidR="004E2C36" w:rsidRPr="00C44943" w:rsidRDefault="004E2C36" w:rsidP="00FC3F17">
      <w:pPr>
        <w:numPr>
          <w:ilvl w:val="0"/>
          <w:numId w:val="10"/>
        </w:numPr>
        <w:spacing w:before="100" w:beforeAutospacing="1" w:after="100" w:afterAutospacing="1"/>
        <w:rPr>
          <w:rFonts w:asciiTheme="minorHAnsi" w:hAnsiTheme="minorHAnsi" w:cstheme="minorHAnsi"/>
        </w:rPr>
      </w:pPr>
      <w:r w:rsidRPr="00C44943">
        <w:rPr>
          <w:rFonts w:asciiTheme="minorHAnsi" w:hAnsiTheme="minorHAnsi" w:cstheme="minorHAnsi"/>
        </w:rPr>
        <w:t>informing and developing health and social care policy</w:t>
      </w:r>
    </w:p>
    <w:p w14:paraId="7CE7C4E7" w14:textId="77777777" w:rsidR="004E2C36" w:rsidRPr="00C44943" w:rsidRDefault="004E2C36" w:rsidP="00FC3F17">
      <w:pPr>
        <w:numPr>
          <w:ilvl w:val="0"/>
          <w:numId w:val="10"/>
        </w:numPr>
        <w:spacing w:before="100" w:beforeAutospacing="1" w:after="100" w:afterAutospacing="1"/>
        <w:rPr>
          <w:rFonts w:asciiTheme="minorHAnsi" w:hAnsiTheme="minorHAnsi" w:cstheme="minorHAnsi"/>
        </w:rPr>
      </w:pPr>
      <w:r w:rsidRPr="00C44943">
        <w:rPr>
          <w:rFonts w:asciiTheme="minorHAnsi" w:hAnsiTheme="minorHAnsi" w:cstheme="minorHAnsi"/>
        </w:rPr>
        <w:t>planning and commissioning health and care services</w:t>
      </w:r>
    </w:p>
    <w:p w14:paraId="6279D7D0" w14:textId="77777777" w:rsidR="004E2C36" w:rsidRPr="00C44943" w:rsidRDefault="004E2C36" w:rsidP="00FC3F17">
      <w:pPr>
        <w:numPr>
          <w:ilvl w:val="0"/>
          <w:numId w:val="10"/>
        </w:numPr>
        <w:spacing w:before="100" w:beforeAutospacing="1" w:after="100" w:afterAutospacing="1"/>
        <w:rPr>
          <w:rFonts w:asciiTheme="minorHAnsi" w:hAnsiTheme="minorHAnsi" w:cstheme="minorHAnsi"/>
        </w:rPr>
      </w:pPr>
      <w:r w:rsidRPr="00C44943">
        <w:rPr>
          <w:rFonts w:asciiTheme="minorHAnsi" w:hAnsiTheme="minorHAnsi" w:cstheme="minorHAnsi"/>
        </w:rPr>
        <w:t>taking steps to protect public health (including managing and monitoring the coronavirus pandemic)</w:t>
      </w:r>
    </w:p>
    <w:p w14:paraId="7759372D" w14:textId="77777777" w:rsidR="004E2C36" w:rsidRPr="00C44943" w:rsidRDefault="004E2C36" w:rsidP="00FC3F17">
      <w:pPr>
        <w:numPr>
          <w:ilvl w:val="0"/>
          <w:numId w:val="10"/>
        </w:numPr>
        <w:spacing w:before="100" w:beforeAutospacing="1" w:after="100" w:afterAutospacing="1"/>
        <w:rPr>
          <w:rFonts w:asciiTheme="minorHAnsi" w:hAnsiTheme="minorHAnsi" w:cstheme="minorHAnsi"/>
        </w:rPr>
      </w:pPr>
      <w:r w:rsidRPr="00C44943">
        <w:rPr>
          <w:rFonts w:asciiTheme="minorHAnsi" w:hAnsiTheme="minorHAnsi" w:cstheme="minorHAnsi"/>
        </w:rPr>
        <w:t>in exceptional circumstances, providing you with individual care</w:t>
      </w:r>
    </w:p>
    <w:p w14:paraId="34A6B9C7" w14:textId="77777777" w:rsidR="004E2C36" w:rsidRPr="00C44943" w:rsidRDefault="004E2C36" w:rsidP="00FC3F17">
      <w:pPr>
        <w:numPr>
          <w:ilvl w:val="0"/>
          <w:numId w:val="10"/>
        </w:numPr>
        <w:spacing w:before="100" w:beforeAutospacing="1" w:after="100" w:afterAutospacing="1"/>
        <w:rPr>
          <w:rFonts w:asciiTheme="minorHAnsi" w:hAnsiTheme="minorHAnsi" w:cstheme="minorHAnsi"/>
        </w:rPr>
      </w:pPr>
      <w:r w:rsidRPr="00C44943">
        <w:rPr>
          <w:rFonts w:asciiTheme="minorHAnsi" w:hAnsiTheme="minorHAnsi" w:cstheme="minorHAnsi"/>
        </w:rPr>
        <w:t>enabling healthcare and scientific research</w:t>
      </w:r>
    </w:p>
    <w:p w14:paraId="53C6F9CA" w14:textId="1369A802" w:rsidR="00C44943" w:rsidRPr="00C44943" w:rsidRDefault="004E2C36" w:rsidP="00C44943">
      <w:pPr>
        <w:pStyle w:val="nhsd-t-body"/>
        <w:rPr>
          <w:rFonts w:asciiTheme="minorHAnsi" w:hAnsiTheme="minorHAnsi" w:cstheme="minorHAnsi"/>
        </w:rPr>
      </w:pPr>
      <w:r w:rsidRPr="00C44943">
        <w:rPr>
          <w:rFonts w:asciiTheme="minorHAnsi" w:hAnsiTheme="minorHAnsi" w:cstheme="minorHAnsi"/>
        </w:rPr>
        <w:t>Any data that NHS Digital collects will only be used for health and care purposes. It is never shared with marketing or insurance companies.</w:t>
      </w:r>
    </w:p>
    <w:p w14:paraId="100DC7E6" w14:textId="2F948EDA" w:rsidR="004E2C36" w:rsidRPr="00C44943" w:rsidRDefault="004E2C36" w:rsidP="004E2C36">
      <w:pPr>
        <w:pStyle w:val="Heading2"/>
        <w:rPr>
          <w:rFonts w:asciiTheme="minorHAnsi" w:hAnsiTheme="minorHAnsi" w:cstheme="minorHAnsi"/>
          <w:sz w:val="24"/>
          <w:szCs w:val="24"/>
        </w:rPr>
      </w:pPr>
      <w:r w:rsidRPr="00C44943">
        <w:rPr>
          <w:rFonts w:asciiTheme="minorHAnsi" w:hAnsiTheme="minorHAnsi" w:cstheme="minorHAnsi"/>
          <w:sz w:val="24"/>
          <w:szCs w:val="24"/>
        </w:rPr>
        <w:t>What patient data NHS Digital collect</w:t>
      </w:r>
    </w:p>
    <w:p w14:paraId="7BBA6C10" w14:textId="69D0C371"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Patient data will be collected from GP medical records about:</w:t>
      </w:r>
    </w:p>
    <w:p w14:paraId="39D093C7" w14:textId="77777777" w:rsidR="004E2C36" w:rsidRPr="00C44943" w:rsidRDefault="004E2C36" w:rsidP="00FC3F17">
      <w:pPr>
        <w:numPr>
          <w:ilvl w:val="0"/>
          <w:numId w:val="11"/>
        </w:numPr>
        <w:spacing w:before="100" w:beforeAutospacing="1" w:after="100" w:afterAutospacing="1"/>
        <w:rPr>
          <w:rFonts w:asciiTheme="minorHAnsi" w:hAnsiTheme="minorHAnsi" w:cstheme="minorHAnsi"/>
        </w:rPr>
      </w:pPr>
      <w:r w:rsidRPr="00C44943">
        <w:rPr>
          <w:rFonts w:asciiTheme="minorHAnsi" w:hAnsiTheme="minorHAnsi" w:cstheme="minorHAnsi"/>
        </w:rPr>
        <w:t>any living patient registered at a GP practice in England when the collection started - this includes children and adults</w:t>
      </w:r>
    </w:p>
    <w:p w14:paraId="11C21DC6" w14:textId="77777777" w:rsidR="004E2C36" w:rsidRPr="00C44943" w:rsidRDefault="004E2C36" w:rsidP="00FC3F17">
      <w:pPr>
        <w:numPr>
          <w:ilvl w:val="0"/>
          <w:numId w:val="11"/>
        </w:numPr>
        <w:spacing w:before="100" w:beforeAutospacing="1" w:after="100" w:afterAutospacing="1"/>
        <w:rPr>
          <w:rFonts w:asciiTheme="minorHAnsi" w:hAnsiTheme="minorHAnsi" w:cstheme="minorHAnsi"/>
        </w:rPr>
      </w:pPr>
      <w:r w:rsidRPr="00C44943">
        <w:rPr>
          <w:rFonts w:asciiTheme="minorHAnsi" w:hAnsiTheme="minorHAnsi" w:cstheme="minorHAnsi"/>
        </w:rPr>
        <w:t>any patient who died after the data collection started, and was previously registered at a GP practice in England when the data collection started</w:t>
      </w:r>
    </w:p>
    <w:p w14:paraId="10EDAA6E" w14:textId="242EC573" w:rsidR="006B61F9" w:rsidRPr="00C44943" w:rsidRDefault="006B61F9" w:rsidP="006B61F9">
      <w:pPr>
        <w:spacing w:before="100" w:beforeAutospacing="1" w:after="100" w:afterAutospacing="1"/>
        <w:rPr>
          <w:rFonts w:asciiTheme="minorHAnsi" w:hAnsiTheme="minorHAnsi" w:cstheme="minorHAnsi"/>
          <w:color w:val="3F525F"/>
        </w:rPr>
      </w:pPr>
      <w:r w:rsidRPr="00C44943">
        <w:rPr>
          <w:rFonts w:asciiTheme="minorHAnsi" w:hAnsiTheme="minorHAnsi" w:cstheme="minorHAnsi"/>
          <w:color w:val="3F525F"/>
        </w:rPr>
        <w:t>While 1 September has been seen by some as a cut-off date for opt-out, after which data extraction would begin, Government has stated this will not be the case and </w:t>
      </w:r>
      <w:r w:rsidRPr="00C44943">
        <w:rPr>
          <w:rFonts w:asciiTheme="minorHAnsi" w:hAnsiTheme="minorHAnsi" w:cstheme="minorHAnsi"/>
          <w:b/>
          <w:bCs/>
          <w:color w:val="3F525F"/>
        </w:rPr>
        <w:t>data extraction will not commence until NHS Digital have met the tests</w:t>
      </w:r>
      <w:r w:rsidRPr="00C44943">
        <w:rPr>
          <w:rFonts w:asciiTheme="minorHAnsi" w:hAnsiTheme="minorHAnsi" w:cstheme="minorHAnsi"/>
          <w:color w:val="3F525F"/>
        </w:rPr>
        <w:t>.</w:t>
      </w:r>
    </w:p>
    <w:p w14:paraId="08AFE633" w14:textId="0935A586" w:rsidR="006B61F9" w:rsidRPr="00C44943" w:rsidRDefault="006B61F9" w:rsidP="006B61F9">
      <w:pPr>
        <w:spacing w:before="100" w:beforeAutospacing="1" w:after="100" w:afterAutospacing="1"/>
        <w:rPr>
          <w:rFonts w:asciiTheme="minorHAnsi" w:hAnsiTheme="minorHAnsi" w:cstheme="minorHAnsi"/>
          <w:color w:val="3F525F"/>
        </w:rPr>
      </w:pPr>
      <w:r w:rsidRPr="00C44943">
        <w:rPr>
          <w:rFonts w:asciiTheme="minorHAnsi" w:hAnsiTheme="minorHAnsi" w:cstheme="minorHAnsi"/>
          <w:color w:val="3F525F"/>
        </w:rPr>
        <w:t>The NHS is introducing three changes to the opt-out system which mean that </w:t>
      </w:r>
      <w:r w:rsidRPr="00C44943">
        <w:rPr>
          <w:rFonts w:asciiTheme="minorHAnsi" w:hAnsiTheme="minorHAnsi" w:cstheme="minorHAnsi"/>
          <w:b/>
          <w:bCs/>
          <w:color w:val="3F525F"/>
        </w:rPr>
        <w:t>patients will be able to change their opt-out status at any time</w:t>
      </w:r>
      <w:r w:rsidRPr="00C44943">
        <w:rPr>
          <w:rFonts w:asciiTheme="minorHAnsi" w:hAnsiTheme="minorHAnsi" w:cstheme="minorHAnsi"/>
          <w:color w:val="3F525F"/>
        </w:rPr>
        <w:t>:</w:t>
      </w:r>
    </w:p>
    <w:p w14:paraId="5F1EFAC2" w14:textId="77777777" w:rsidR="006B61F9" w:rsidRPr="00C44943" w:rsidRDefault="006B61F9" w:rsidP="00FC3F17">
      <w:pPr>
        <w:numPr>
          <w:ilvl w:val="0"/>
          <w:numId w:val="16"/>
        </w:numPr>
        <w:spacing w:before="100" w:beforeAutospacing="1" w:after="100" w:afterAutospacing="1"/>
        <w:rPr>
          <w:rFonts w:asciiTheme="minorHAnsi" w:hAnsiTheme="minorHAnsi" w:cstheme="minorHAnsi"/>
          <w:color w:val="3F525F"/>
        </w:rPr>
      </w:pPr>
      <w:r w:rsidRPr="00C44943">
        <w:rPr>
          <w:rFonts w:asciiTheme="minorHAnsi" w:hAnsiTheme="minorHAnsi" w:cstheme="minorHAnsi"/>
          <w:b/>
          <w:bCs/>
          <w:color w:val="3F525F"/>
        </w:rPr>
        <w:t>Patients do not need to register a Type 1 opt-out by 1 September</w:t>
      </w:r>
      <w:r w:rsidRPr="00C44943">
        <w:rPr>
          <w:rFonts w:asciiTheme="minorHAnsi" w:hAnsiTheme="minorHAnsi" w:cstheme="minorHAnsi"/>
          <w:color w:val="3F525F"/>
        </w:rPr>
        <w:t> to ensure their GP data will not be uploaded</w:t>
      </w:r>
    </w:p>
    <w:p w14:paraId="4286C236" w14:textId="77777777" w:rsidR="006B61F9" w:rsidRPr="00C44943" w:rsidRDefault="006B61F9" w:rsidP="00FC3F17">
      <w:pPr>
        <w:numPr>
          <w:ilvl w:val="0"/>
          <w:numId w:val="16"/>
        </w:numPr>
        <w:spacing w:before="100" w:beforeAutospacing="1" w:after="100" w:afterAutospacing="1"/>
        <w:rPr>
          <w:rFonts w:asciiTheme="minorHAnsi" w:hAnsiTheme="minorHAnsi" w:cstheme="minorHAnsi"/>
          <w:color w:val="3F525F"/>
        </w:rPr>
      </w:pPr>
      <w:r w:rsidRPr="00C44943">
        <w:rPr>
          <w:rFonts w:asciiTheme="minorHAnsi" w:hAnsiTheme="minorHAnsi" w:cstheme="minorHAnsi"/>
          <w:color w:val="3F525F"/>
        </w:rPr>
        <w:t>NHS Digital will create the technical means to allow </w:t>
      </w:r>
      <w:r w:rsidRPr="00C44943">
        <w:rPr>
          <w:rFonts w:asciiTheme="minorHAnsi" w:hAnsiTheme="minorHAnsi" w:cstheme="minorHAnsi"/>
          <w:b/>
          <w:bCs/>
          <w:color w:val="3F525F"/>
        </w:rPr>
        <w:t>GP data that has previously been uploaded to the system via the GPDPR collection to be deleted when someone registers a Type 1 opt-out</w:t>
      </w:r>
    </w:p>
    <w:p w14:paraId="46D5745F" w14:textId="77777777" w:rsidR="006B61F9" w:rsidRPr="00C44943" w:rsidRDefault="006B61F9" w:rsidP="00FC3F17">
      <w:pPr>
        <w:numPr>
          <w:ilvl w:val="0"/>
          <w:numId w:val="16"/>
        </w:numPr>
        <w:spacing w:before="100" w:beforeAutospacing="1" w:after="100" w:afterAutospacing="1"/>
        <w:rPr>
          <w:rFonts w:asciiTheme="minorHAnsi" w:hAnsiTheme="minorHAnsi" w:cstheme="minorHAnsi"/>
          <w:color w:val="3F525F"/>
        </w:rPr>
      </w:pPr>
      <w:r w:rsidRPr="00C44943">
        <w:rPr>
          <w:rFonts w:asciiTheme="minorHAnsi" w:hAnsiTheme="minorHAnsi" w:cstheme="minorHAnsi"/>
          <w:b/>
          <w:bCs/>
          <w:color w:val="3F525F"/>
        </w:rPr>
        <w:t>The plan to retire Type 1 opt-outs</w:t>
      </w:r>
      <w:r w:rsidRPr="00C44943">
        <w:rPr>
          <w:rFonts w:asciiTheme="minorHAnsi" w:hAnsiTheme="minorHAnsi" w:cstheme="minorHAnsi"/>
          <w:color w:val="3F525F"/>
        </w:rPr>
        <w:t> will be deferred for at least 12 months while we get the new arrangements up and running, and will not be implemented without consultation with the RCGP, the BMA and the National Data Guardian</w:t>
      </w:r>
    </w:p>
    <w:p w14:paraId="5EFCFEA8"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C44943" w:rsidRDefault="004E2C36" w:rsidP="004E2C36">
      <w:pPr>
        <w:rPr>
          <w:rFonts w:asciiTheme="minorHAnsi" w:hAnsiTheme="minorHAnsi" w:cstheme="minorHAnsi"/>
        </w:rPr>
      </w:pPr>
      <w:r w:rsidRPr="00C44943">
        <w:rPr>
          <w:rFonts w:asciiTheme="minorHAnsi" w:hAnsiTheme="minorHAnsi" w:cstheme="minorHAnsi"/>
          <w:noProof/>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Image provided by Understanding Patient Data </w:t>
      </w:r>
      <w:hyperlink r:id="rId40" w:history="1">
        <w:r w:rsidRPr="00C44943">
          <w:rPr>
            <w:rStyle w:val="Hyperlink"/>
            <w:rFonts w:asciiTheme="minorHAnsi" w:hAnsiTheme="minorHAnsi" w:cstheme="minorHAnsi"/>
            <w:color w:val="auto"/>
          </w:rPr>
          <w:t>under licence</w:t>
        </w:r>
      </w:hyperlink>
      <w:r w:rsidRPr="00C44943">
        <w:rPr>
          <w:rFonts w:asciiTheme="minorHAnsi" w:hAnsiTheme="minorHAnsi" w:cstheme="minorHAnsi"/>
        </w:rPr>
        <w:t>.</w:t>
      </w:r>
    </w:p>
    <w:p w14:paraId="1FE9C046"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NHS Digital will be able to use the same software to convert the unique codes back to data that could directly identify you in certain circumstances, and where there is a valid legal reason. Only NHS Digital </w:t>
      </w:r>
      <w:proofErr w:type="gramStart"/>
      <w:r w:rsidRPr="00C44943">
        <w:rPr>
          <w:rFonts w:asciiTheme="minorHAnsi" w:hAnsiTheme="minorHAnsi" w:cstheme="minorHAnsi"/>
        </w:rPr>
        <w:t>has the ability to</w:t>
      </w:r>
      <w:proofErr w:type="gramEnd"/>
      <w:r w:rsidRPr="00C44943">
        <w:rPr>
          <w:rFonts w:asciiTheme="minorHAnsi" w:hAnsiTheme="minorHAnsi" w:cstheme="minorHAnsi"/>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C44943" w:rsidRDefault="004E2C36" w:rsidP="004E2C36">
      <w:pPr>
        <w:pStyle w:val="nhsd-t-body"/>
        <w:rPr>
          <w:rFonts w:asciiTheme="minorHAnsi" w:hAnsiTheme="minorHAnsi" w:cstheme="minorHAnsi"/>
        </w:rPr>
      </w:pPr>
      <w:r w:rsidRPr="00C44943">
        <w:rPr>
          <w:rFonts w:asciiTheme="minorHAnsi" w:hAnsiTheme="minorHAnsi" w:cstheme="minorHAnsi"/>
        </w:rPr>
        <w:t>More information about when we may be able to re-identify the data is in the </w:t>
      </w:r>
      <w:hyperlink r:id="rId41" w:anchor="who-we-share-your-patient-data-with" w:history="1">
        <w:r w:rsidRPr="00C44943">
          <w:rPr>
            <w:rStyle w:val="Hyperlink"/>
            <w:rFonts w:asciiTheme="minorHAnsi" w:hAnsiTheme="minorHAnsi" w:cstheme="minorHAnsi"/>
            <w:color w:val="auto"/>
          </w:rPr>
          <w:t>who we share your patient data with</w:t>
        </w:r>
      </w:hyperlink>
      <w:r w:rsidRPr="00C44943">
        <w:rPr>
          <w:rFonts w:asciiTheme="minorHAnsi" w:hAnsiTheme="minorHAnsi" w:cstheme="minorHAnsi"/>
        </w:rPr>
        <w:t> section below.  </w:t>
      </w:r>
    </w:p>
    <w:p w14:paraId="4E4A2EF5" w14:textId="3103506D" w:rsidR="006B61F9" w:rsidRPr="00C44943" w:rsidRDefault="006B61F9" w:rsidP="006B61F9">
      <w:pPr>
        <w:pStyle w:val="nhsd-t-body"/>
        <w:rPr>
          <w:rFonts w:asciiTheme="minorHAnsi" w:hAnsiTheme="minorHAnsi" w:cstheme="minorHAnsi"/>
          <w:color w:val="3F525F"/>
        </w:rPr>
      </w:pPr>
      <w:r w:rsidRPr="00C44943">
        <w:rPr>
          <w:rFonts w:asciiTheme="minorHAnsi" w:hAnsiTheme="minorHAnsi" w:cstheme="minorHAnsi"/>
          <w:color w:val="3F525F"/>
        </w:rPr>
        <w:t>The NHS Digital programme will be providing further information as the programme progresses. In the meantime, if you have any questions, you can contact the programme at</w:t>
      </w:r>
      <w:r w:rsidRPr="00C44943">
        <w:rPr>
          <w:rStyle w:val="apple-converted-space"/>
          <w:rFonts w:asciiTheme="minorHAnsi" w:hAnsiTheme="minorHAnsi" w:cstheme="minorHAnsi"/>
          <w:color w:val="3F525F"/>
        </w:rPr>
        <w:t> </w:t>
      </w:r>
      <w:hyperlink r:id="rId42" w:history="1">
        <w:r w:rsidRPr="00C44943">
          <w:rPr>
            <w:rStyle w:val="Hyperlink"/>
            <w:rFonts w:asciiTheme="minorHAnsi" w:hAnsiTheme="minorHAnsi" w:cstheme="minorHAnsi"/>
            <w:color w:val="005BBB"/>
          </w:rPr>
          <w:t>enquiries@nhsdigital.nhs.uk</w:t>
        </w:r>
      </w:hyperlink>
      <w:r w:rsidRPr="00C44943">
        <w:rPr>
          <w:rFonts w:asciiTheme="minorHAnsi" w:hAnsiTheme="minorHAnsi" w:cstheme="minorHAnsi"/>
          <w:color w:val="3F525F"/>
        </w:rPr>
        <w:t>.</w:t>
      </w:r>
    </w:p>
    <w:p w14:paraId="40955109" w14:textId="575F5074" w:rsidR="006B61F9" w:rsidRPr="00C44943" w:rsidRDefault="006B61F9" w:rsidP="004E2C36">
      <w:pPr>
        <w:pStyle w:val="nhsd-t-body"/>
        <w:rPr>
          <w:rFonts w:asciiTheme="minorHAnsi" w:hAnsiTheme="minorHAnsi" w:cstheme="minorHAnsi"/>
          <w:color w:val="3F525F"/>
        </w:rPr>
      </w:pPr>
      <w:r w:rsidRPr="00C44943">
        <w:rPr>
          <w:rFonts w:asciiTheme="minorHAnsi" w:hAnsiTheme="minorHAnsi" w:cstheme="minorHAnsi"/>
          <w:color w:val="3F525F"/>
        </w:rPr>
        <w:t>The NHS Digital web pages also provide further information at</w:t>
      </w:r>
      <w:r w:rsidRPr="00C44943">
        <w:rPr>
          <w:rStyle w:val="apple-converted-space"/>
          <w:rFonts w:asciiTheme="minorHAnsi" w:hAnsiTheme="minorHAnsi" w:cstheme="minorHAnsi"/>
          <w:color w:val="3F525F"/>
        </w:rPr>
        <w:t> </w:t>
      </w:r>
      <w:hyperlink r:id="rId43" w:anchor="additional-information-for-gp-practices" w:history="1">
        <w:r w:rsidRPr="00C44943">
          <w:rPr>
            <w:rStyle w:val="Hyperlink"/>
            <w:rFonts w:asciiTheme="minorHAnsi" w:hAnsiTheme="minorHAnsi" w:cstheme="minorHAnsi"/>
            <w:color w:val="005BBB"/>
          </w:rPr>
          <w:t>https://digital.nhs.uk/data-and-information/data-collections-and-data-sets/data-collections/general-practice-data-for-planning-and-research#additional-information-for-gp-practices</w:t>
        </w:r>
      </w:hyperlink>
      <w:r w:rsidRPr="00C44943">
        <w:rPr>
          <w:rFonts w:asciiTheme="minorHAnsi" w:hAnsiTheme="minorHAnsi" w:cstheme="minorHAnsi"/>
          <w:color w:val="3F525F"/>
        </w:rPr>
        <w:t>.</w:t>
      </w:r>
    </w:p>
    <w:p w14:paraId="24E3444E" w14:textId="67E85705" w:rsidR="004E2C36" w:rsidRPr="00C44943" w:rsidRDefault="004E2C36" w:rsidP="006B61F9">
      <w:pPr>
        <w:rPr>
          <w:rFonts w:asciiTheme="minorHAnsi" w:hAnsiTheme="minorHAnsi" w:cstheme="minorHAnsi"/>
          <w:b/>
          <w:bCs/>
        </w:rPr>
      </w:pPr>
      <w:r w:rsidRPr="00C44943">
        <w:rPr>
          <w:rFonts w:asciiTheme="minorHAnsi" w:hAnsiTheme="minorHAnsi" w:cstheme="minorHAnsi"/>
          <w:b/>
          <w:bCs/>
        </w:rPr>
        <w:t>The Data NHD Digital collect</w:t>
      </w:r>
    </w:p>
    <w:p w14:paraId="3DC01F28"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We will only collect structured and coded data from patient medical records that is needed for specific health and social care purposes explained above.</w:t>
      </w:r>
    </w:p>
    <w:p w14:paraId="0E780B90"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C44943" w:rsidRDefault="004E2C36" w:rsidP="004E2C36">
      <w:pPr>
        <w:pStyle w:val="nhsd-t-body"/>
        <w:rPr>
          <w:rFonts w:asciiTheme="minorHAnsi" w:hAnsiTheme="minorHAnsi" w:cstheme="minorHAnsi"/>
          <w:b/>
          <w:bCs/>
        </w:rPr>
      </w:pPr>
      <w:r w:rsidRPr="00C44943">
        <w:rPr>
          <w:rFonts w:asciiTheme="minorHAnsi" w:hAnsiTheme="minorHAnsi" w:cstheme="minorHAnsi"/>
          <w:b/>
          <w:bCs/>
        </w:rPr>
        <w:t xml:space="preserve">NHS Digital will collect </w:t>
      </w:r>
    </w:p>
    <w:p w14:paraId="3F4EE1AC" w14:textId="77777777" w:rsidR="004E2C36" w:rsidRPr="00C44943" w:rsidRDefault="004E2C36" w:rsidP="00FC3F17">
      <w:pPr>
        <w:pStyle w:val="nhsd-m-checklisticon-list"/>
        <w:numPr>
          <w:ilvl w:val="0"/>
          <w:numId w:val="12"/>
        </w:numPr>
        <w:shd w:val="clear" w:color="auto" w:fill="FFFFFF"/>
        <w:rPr>
          <w:rFonts w:asciiTheme="minorHAnsi" w:hAnsiTheme="minorHAnsi" w:cstheme="minorHAnsi"/>
        </w:rPr>
      </w:pPr>
      <w:r w:rsidRPr="00C44943">
        <w:rPr>
          <w:rFonts w:asciiTheme="minorHAnsi" w:hAnsiTheme="minorHAnsi" w:cstheme="minorHAnsi"/>
        </w:rPr>
        <w:t>data on your sex, ethnicity and sexual orientation</w:t>
      </w:r>
    </w:p>
    <w:p w14:paraId="50345D66" w14:textId="77777777" w:rsidR="004E2C36" w:rsidRPr="00C44943" w:rsidRDefault="004E2C36" w:rsidP="00FC3F17">
      <w:pPr>
        <w:pStyle w:val="nhsd-m-checklisticon-list"/>
        <w:numPr>
          <w:ilvl w:val="0"/>
          <w:numId w:val="12"/>
        </w:numPr>
        <w:shd w:val="clear" w:color="auto" w:fill="FFFFFF"/>
        <w:rPr>
          <w:rFonts w:asciiTheme="minorHAnsi" w:hAnsiTheme="minorHAnsi" w:cstheme="minorHAnsi"/>
        </w:rPr>
      </w:pPr>
      <w:r w:rsidRPr="00C44943">
        <w:rPr>
          <w:rFonts w:asciiTheme="minorHAnsi" w:hAnsiTheme="minorHAnsi" w:cstheme="minorHAnsi"/>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C44943" w:rsidRDefault="004E2C36" w:rsidP="00FC3F17">
      <w:pPr>
        <w:pStyle w:val="nhsd-m-checklisticon-list"/>
        <w:numPr>
          <w:ilvl w:val="0"/>
          <w:numId w:val="12"/>
        </w:numPr>
        <w:shd w:val="clear" w:color="auto" w:fill="FFFFFF"/>
        <w:rPr>
          <w:rFonts w:asciiTheme="minorHAnsi" w:hAnsiTheme="minorHAnsi" w:cstheme="minorHAnsi"/>
        </w:rPr>
      </w:pPr>
      <w:r w:rsidRPr="00C44943">
        <w:rPr>
          <w:rFonts w:asciiTheme="minorHAnsi" w:hAnsiTheme="minorHAnsi" w:cstheme="minorHAnsi"/>
        </w:rPr>
        <w:t>data about staff who have treated you</w:t>
      </w:r>
    </w:p>
    <w:p w14:paraId="260B83EF" w14:textId="0015B006"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More detailed information about the patient data we collect is contained in the </w:t>
      </w:r>
      <w:hyperlink r:id="rId44" w:history="1">
        <w:r w:rsidRPr="00C44943">
          <w:rPr>
            <w:rStyle w:val="Hyperlink"/>
            <w:rFonts w:asciiTheme="minorHAnsi" w:hAnsiTheme="minorHAnsi" w:cstheme="minorHAnsi"/>
            <w:color w:val="auto"/>
          </w:rPr>
          <w:t>Data Provision Notice issued to GP practices</w:t>
        </w:r>
      </w:hyperlink>
      <w:r w:rsidRPr="00C44943">
        <w:rPr>
          <w:rFonts w:asciiTheme="minorHAnsi" w:hAnsiTheme="minorHAnsi" w:cstheme="minorHAnsi"/>
        </w:rPr>
        <w:t>.</w:t>
      </w:r>
    </w:p>
    <w:p w14:paraId="20166BCE" w14:textId="55AA3791" w:rsidR="004E2C36" w:rsidRPr="00C44943" w:rsidRDefault="004E2C36" w:rsidP="004E2C36">
      <w:pPr>
        <w:pStyle w:val="nhsd-t-body"/>
        <w:rPr>
          <w:rFonts w:asciiTheme="minorHAnsi" w:hAnsiTheme="minorHAnsi" w:cstheme="minorHAnsi"/>
          <w:b/>
          <w:bCs/>
        </w:rPr>
      </w:pPr>
      <w:r w:rsidRPr="00C44943">
        <w:rPr>
          <w:rFonts w:asciiTheme="minorHAnsi" w:hAnsiTheme="minorHAnsi" w:cstheme="minorHAnsi"/>
          <w:b/>
          <w:bCs/>
        </w:rPr>
        <w:t>NHS Digital Does not collect.</w:t>
      </w:r>
    </w:p>
    <w:p w14:paraId="4F21BBD4" w14:textId="77777777" w:rsidR="004E2C36" w:rsidRPr="00C44943" w:rsidRDefault="004E2C36" w:rsidP="00FC3F17">
      <w:pPr>
        <w:pStyle w:val="nhsd-m-checklisticon-list"/>
        <w:numPr>
          <w:ilvl w:val="0"/>
          <w:numId w:val="13"/>
        </w:numPr>
        <w:shd w:val="clear" w:color="auto" w:fill="FFFFFF"/>
        <w:rPr>
          <w:rFonts w:asciiTheme="minorHAnsi" w:hAnsiTheme="minorHAnsi" w:cstheme="minorHAnsi"/>
        </w:rPr>
      </w:pPr>
      <w:r w:rsidRPr="00C44943">
        <w:rPr>
          <w:rFonts w:asciiTheme="minorHAnsi" w:hAnsiTheme="minorHAnsi" w:cstheme="minorHAnsi"/>
        </w:rPr>
        <w:t>your name and address (except for your postcode in unique coded form)</w:t>
      </w:r>
    </w:p>
    <w:p w14:paraId="5C2F91C0" w14:textId="77777777" w:rsidR="004E2C36" w:rsidRPr="00C44943" w:rsidRDefault="004E2C36" w:rsidP="00FC3F17">
      <w:pPr>
        <w:pStyle w:val="nhsd-m-checklisticon-list"/>
        <w:numPr>
          <w:ilvl w:val="0"/>
          <w:numId w:val="13"/>
        </w:numPr>
        <w:shd w:val="clear" w:color="auto" w:fill="FFFFFF"/>
        <w:rPr>
          <w:rFonts w:asciiTheme="minorHAnsi" w:hAnsiTheme="minorHAnsi" w:cstheme="minorHAnsi"/>
        </w:rPr>
      </w:pPr>
      <w:r w:rsidRPr="00C44943">
        <w:rPr>
          <w:rFonts w:asciiTheme="minorHAnsi" w:hAnsiTheme="minorHAnsi" w:cstheme="minorHAnsi"/>
        </w:rPr>
        <w:t>written notes (free text), such as the details of conversations with doctors and nurses</w:t>
      </w:r>
    </w:p>
    <w:p w14:paraId="27F75582" w14:textId="77777777" w:rsidR="004E2C36" w:rsidRPr="00C44943" w:rsidRDefault="004E2C36" w:rsidP="00FC3F17">
      <w:pPr>
        <w:pStyle w:val="nhsd-m-checklisticon-list"/>
        <w:numPr>
          <w:ilvl w:val="0"/>
          <w:numId w:val="13"/>
        </w:numPr>
        <w:shd w:val="clear" w:color="auto" w:fill="FFFFFF"/>
        <w:rPr>
          <w:rFonts w:asciiTheme="minorHAnsi" w:hAnsiTheme="minorHAnsi" w:cstheme="minorHAnsi"/>
        </w:rPr>
      </w:pPr>
      <w:r w:rsidRPr="00C44943">
        <w:rPr>
          <w:rFonts w:asciiTheme="minorHAnsi" w:hAnsiTheme="minorHAnsi" w:cstheme="minorHAnsi"/>
        </w:rPr>
        <w:t>images, letters and documents</w:t>
      </w:r>
    </w:p>
    <w:p w14:paraId="56981F23" w14:textId="77777777" w:rsidR="004E2C36" w:rsidRPr="00C44943" w:rsidRDefault="004E2C36" w:rsidP="00FC3F17">
      <w:pPr>
        <w:pStyle w:val="nhsd-m-checklisticon-list"/>
        <w:numPr>
          <w:ilvl w:val="0"/>
          <w:numId w:val="13"/>
        </w:numPr>
        <w:shd w:val="clear" w:color="auto" w:fill="FFFFFF"/>
        <w:rPr>
          <w:rFonts w:asciiTheme="minorHAnsi" w:hAnsiTheme="minorHAnsi" w:cstheme="minorHAnsi"/>
        </w:rPr>
      </w:pPr>
      <w:r w:rsidRPr="00C44943">
        <w:rPr>
          <w:rFonts w:asciiTheme="minorHAnsi" w:hAnsiTheme="minorHAnsi" w:cstheme="minorHAnsi"/>
        </w:rPr>
        <w:t>coded data that is not needed due to its age – for example medication, referral and appointment data that is over 10 years old</w:t>
      </w:r>
    </w:p>
    <w:p w14:paraId="24EF636C" w14:textId="77777777" w:rsidR="004E2C36" w:rsidRPr="00C44943" w:rsidRDefault="004E2C36" w:rsidP="00FC3F17">
      <w:pPr>
        <w:pStyle w:val="nhsd-m-checklisticon-list"/>
        <w:numPr>
          <w:ilvl w:val="0"/>
          <w:numId w:val="13"/>
        </w:numPr>
        <w:shd w:val="clear" w:color="auto" w:fill="FFFFFF"/>
        <w:rPr>
          <w:rFonts w:asciiTheme="minorHAnsi" w:hAnsiTheme="minorHAnsi" w:cstheme="minorHAnsi"/>
        </w:rPr>
      </w:pPr>
      <w:r w:rsidRPr="00C44943">
        <w:rPr>
          <w:rFonts w:asciiTheme="minorHAnsi" w:hAnsiTheme="minorHAnsi" w:cstheme="minorHAnsi"/>
        </w:rPr>
        <w:t>coded data that GPs are not permitted to share by law – for example certain codes about IVF treatment, and certain information about gender re-assignment</w:t>
      </w:r>
    </w:p>
    <w:p w14:paraId="0EC5FAAF" w14:textId="7ADB8BDA" w:rsidR="004E2C36" w:rsidRPr="00C44943" w:rsidRDefault="004E2C36" w:rsidP="004E2C36">
      <w:pPr>
        <w:rPr>
          <w:rFonts w:asciiTheme="minorHAnsi" w:hAnsiTheme="minorHAnsi" w:cstheme="minorHAnsi"/>
        </w:rPr>
      </w:pPr>
    </w:p>
    <w:p w14:paraId="5C2EB3E2" w14:textId="77777777" w:rsidR="004E2C36" w:rsidRPr="00C44943" w:rsidRDefault="004E2C36" w:rsidP="004E2C36">
      <w:pPr>
        <w:pStyle w:val="Heading2"/>
        <w:rPr>
          <w:rFonts w:asciiTheme="minorHAnsi" w:hAnsiTheme="minorHAnsi" w:cstheme="minorHAnsi"/>
          <w:sz w:val="24"/>
          <w:szCs w:val="24"/>
        </w:rPr>
      </w:pPr>
      <w:r w:rsidRPr="00C44943">
        <w:rPr>
          <w:rFonts w:asciiTheme="minorHAnsi" w:hAnsiTheme="minorHAnsi" w:cstheme="minorHAnsi"/>
          <w:sz w:val="24"/>
          <w:szCs w:val="24"/>
        </w:rPr>
        <w:t>Opting out of NHS Digital collecting your data (Type 1 Opt-out)</w:t>
      </w:r>
    </w:p>
    <w:p w14:paraId="2B25F7D0"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 xml:space="preserve">Type 1 Opt-outs were introduced in 2013 for data sharing from GP </w:t>
      </w:r>
      <w:r w:rsidR="00645F99" w:rsidRPr="00C44943">
        <w:rPr>
          <w:rFonts w:asciiTheme="minorHAnsi" w:hAnsiTheme="minorHAnsi" w:cstheme="minorHAnsi"/>
        </w:rPr>
        <w:t>practices but</w:t>
      </w:r>
      <w:r w:rsidRPr="00C44943">
        <w:rPr>
          <w:rFonts w:asciiTheme="minorHAnsi" w:hAnsiTheme="minorHAnsi" w:cstheme="minorHAnsi"/>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5" w:anchor="who-we-share-patient-data-with" w:history="1">
        <w:r w:rsidRPr="00C44943">
          <w:rPr>
            <w:rStyle w:val="Hyperlink"/>
            <w:rFonts w:asciiTheme="minorHAnsi" w:hAnsiTheme="minorHAnsi" w:cstheme="minorHAnsi"/>
            <w:color w:val="auto"/>
            <w:u w:val="none"/>
          </w:rPr>
          <w:t>Who we share patient data with</w:t>
        </w:r>
      </w:hyperlink>
      <w:r w:rsidRPr="00C44943">
        <w:rPr>
          <w:rFonts w:asciiTheme="minorHAnsi" w:hAnsiTheme="minorHAnsi" w:cstheme="minorHAnsi"/>
        </w:rPr>
        <w:t>.</w:t>
      </w:r>
    </w:p>
    <w:p w14:paraId="31E2B989"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Data sharing with NHS Digital will start on 1 September 2021.</w:t>
      </w:r>
    </w:p>
    <w:p w14:paraId="5E9BD30C"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If you have already registered a Type 1 Opt-out with your GP practice your data will not be shared with NHS Digital.</w:t>
      </w:r>
    </w:p>
    <w:p w14:paraId="1AFC5332"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If you wish to register a Type 1 Opt-out with your GP practice before data sharing starts with NHS Digital, this should be done by </w:t>
      </w:r>
      <w:hyperlink r:id="rId46" w:history="1">
        <w:r w:rsidRPr="00C44943">
          <w:rPr>
            <w:rStyle w:val="Hyperlink"/>
            <w:rFonts w:asciiTheme="minorHAnsi" w:hAnsiTheme="minorHAnsi" w:cstheme="minorHAnsi"/>
            <w:color w:val="auto"/>
            <w:u w:val="none"/>
          </w:rPr>
          <w:t>returning this form</w:t>
        </w:r>
      </w:hyperlink>
      <w:r w:rsidRPr="00C44943">
        <w:rPr>
          <w:rFonts w:asciiTheme="minorHAnsi" w:hAnsiTheme="minorHAnsi" w:cstheme="minorHAnsi"/>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C44943" w:rsidRDefault="009B6561" w:rsidP="009B6561">
      <w:pPr>
        <w:pStyle w:val="nhsd-t-body"/>
        <w:rPr>
          <w:rFonts w:asciiTheme="minorHAnsi" w:hAnsiTheme="minorHAnsi" w:cstheme="minorHAnsi"/>
        </w:rPr>
      </w:pPr>
      <w:r w:rsidRPr="00C44943">
        <w:rPr>
          <w:rFonts w:asciiTheme="minorHAnsi" w:hAnsiTheme="minorHAnsi" w:cstheme="minorHAnsi"/>
        </w:rPr>
        <w:t>If you do not want NHS Digital to share your identifiable patient data (personally identifiable data in the diagram above) with anyone else for purposes beyond your own care, then you can also register a </w:t>
      </w:r>
      <w:hyperlink r:id="rId47" w:history="1">
        <w:r w:rsidRPr="00C44943">
          <w:rPr>
            <w:rStyle w:val="Hyperlink"/>
            <w:rFonts w:asciiTheme="minorHAnsi" w:hAnsiTheme="minorHAnsi" w:cstheme="minorHAnsi"/>
            <w:color w:val="auto"/>
            <w:u w:val="none"/>
          </w:rPr>
          <w:t>National Data Opt-out</w:t>
        </w:r>
      </w:hyperlink>
      <w:r w:rsidRPr="00C44943">
        <w:rPr>
          <w:rFonts w:asciiTheme="minorHAnsi" w:hAnsiTheme="minorHAnsi" w:cstheme="minorHAnsi"/>
        </w:rPr>
        <w:t>. There is more about National Data Opt-outs and when they apply in the </w:t>
      </w:r>
      <w:hyperlink r:id="rId48" w:anchor="national-data-opt-out-opting-out-of-nhs-digital-sharing-your-data-" w:history="1">
        <w:r w:rsidRPr="00C44943">
          <w:rPr>
            <w:rStyle w:val="Hyperlink"/>
            <w:rFonts w:asciiTheme="minorHAnsi" w:hAnsiTheme="minorHAnsi" w:cstheme="minorHAnsi"/>
            <w:color w:val="auto"/>
            <w:u w:val="none"/>
          </w:rPr>
          <w:t>National Data Opt-out section</w:t>
        </w:r>
      </w:hyperlink>
      <w:r w:rsidRPr="00C44943">
        <w:rPr>
          <w:rFonts w:asciiTheme="minorHAnsi" w:hAnsiTheme="minorHAnsi" w:cstheme="minorHAnsi"/>
        </w:rPr>
        <w:t> below.</w:t>
      </w:r>
    </w:p>
    <w:p w14:paraId="7B9F079F" w14:textId="539126F3" w:rsidR="004E2C36" w:rsidRPr="00C44943" w:rsidRDefault="004E2C36" w:rsidP="004E2C36">
      <w:pPr>
        <w:rPr>
          <w:rFonts w:asciiTheme="minorHAnsi" w:hAnsiTheme="minorHAnsi" w:cstheme="minorHAnsi"/>
        </w:rPr>
      </w:pPr>
    </w:p>
    <w:p w14:paraId="1EF445F1" w14:textId="4BEB2401" w:rsidR="004E2C36" w:rsidRPr="00C44943" w:rsidRDefault="004E2C36" w:rsidP="004E2C36">
      <w:pPr>
        <w:pStyle w:val="Heading2"/>
        <w:rPr>
          <w:rFonts w:asciiTheme="minorHAnsi" w:hAnsiTheme="minorHAnsi" w:cstheme="minorHAnsi"/>
          <w:sz w:val="24"/>
          <w:szCs w:val="24"/>
        </w:rPr>
      </w:pPr>
      <w:r w:rsidRPr="00C44943">
        <w:rPr>
          <w:rFonts w:asciiTheme="minorHAnsi" w:hAnsiTheme="minorHAnsi" w:cstheme="minorHAnsi"/>
          <w:sz w:val="24"/>
          <w:szCs w:val="24"/>
        </w:rPr>
        <w:t xml:space="preserve">NHS Digital legal basis for collecting, </w:t>
      </w:r>
      <w:r w:rsidR="00645F99" w:rsidRPr="00C44943">
        <w:rPr>
          <w:rFonts w:asciiTheme="minorHAnsi" w:hAnsiTheme="minorHAnsi" w:cstheme="minorHAnsi"/>
          <w:sz w:val="24"/>
          <w:szCs w:val="24"/>
        </w:rPr>
        <w:t>analysing,</w:t>
      </w:r>
      <w:r w:rsidRPr="00C44943">
        <w:rPr>
          <w:rFonts w:asciiTheme="minorHAnsi" w:hAnsiTheme="minorHAnsi" w:cstheme="minorHAnsi"/>
          <w:sz w:val="24"/>
          <w:szCs w:val="24"/>
        </w:rPr>
        <w:t xml:space="preserve"> and sharing patient data.</w:t>
      </w:r>
    </w:p>
    <w:p w14:paraId="1C2BE6AD" w14:textId="5194BFDD"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When we collect, analyse, </w:t>
      </w:r>
      <w:r w:rsidR="00645F99" w:rsidRPr="00C44943">
        <w:rPr>
          <w:rFonts w:asciiTheme="minorHAnsi" w:hAnsiTheme="minorHAnsi" w:cstheme="minorHAnsi"/>
        </w:rPr>
        <w:t>publish,</w:t>
      </w:r>
      <w:r w:rsidRPr="00C44943">
        <w:rPr>
          <w:rFonts w:asciiTheme="minorHAnsi" w:hAnsiTheme="minorHAnsi" w:cstheme="minorHAnsi"/>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NHS Digital has been directed by the Secretary of State for Health and Social Care under the </w:t>
      </w:r>
      <w:hyperlink r:id="rId49" w:history="1">
        <w:r w:rsidRPr="00C44943">
          <w:rPr>
            <w:rStyle w:val="Hyperlink"/>
            <w:rFonts w:asciiTheme="minorHAnsi" w:hAnsiTheme="minorHAnsi" w:cstheme="minorHAnsi"/>
            <w:color w:val="auto"/>
          </w:rPr>
          <w:t>General Practice Data for Planning and Research Directions 2021</w:t>
        </w:r>
      </w:hyperlink>
      <w:r w:rsidRPr="00C44943">
        <w:rPr>
          <w:rFonts w:asciiTheme="minorHAnsi" w:hAnsiTheme="minorHAnsi" w:cstheme="minorHAnsi"/>
        </w:rPr>
        <w:t> to collect and analyse data from GP practices for health and social care purposes including policy, planning, commissioning, public health and research purposes.</w:t>
      </w:r>
    </w:p>
    <w:p w14:paraId="556ED497"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NHS Digital is the controller of the patient data collected and analysed under the GDPR jointly with the Secretary of State for Health and Social Care.</w:t>
      </w:r>
    </w:p>
    <w:p w14:paraId="17DE8A50"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All GP practices in England are legally required to share data with NHS Digital for this purpose under the Health and Social Care Act 2012 (2012 Act). More information about this requirement is contained in the </w:t>
      </w:r>
      <w:hyperlink r:id="rId50" w:history="1">
        <w:r w:rsidRPr="00C44943">
          <w:rPr>
            <w:rStyle w:val="Hyperlink"/>
            <w:rFonts w:asciiTheme="minorHAnsi" w:hAnsiTheme="minorHAnsi" w:cstheme="minorHAnsi"/>
            <w:color w:val="auto"/>
          </w:rPr>
          <w:t>Data Provision Notice</w:t>
        </w:r>
      </w:hyperlink>
      <w:r w:rsidRPr="00C44943">
        <w:rPr>
          <w:rFonts w:asciiTheme="minorHAnsi" w:hAnsiTheme="minorHAnsi" w:cstheme="minorHAnsi"/>
        </w:rPr>
        <w:t> issued by NHS Digital to GP practices.</w:t>
      </w:r>
    </w:p>
    <w:p w14:paraId="4F6CD04A"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C44943">
        <w:rPr>
          <w:rFonts w:asciiTheme="minorHAnsi" w:hAnsiTheme="minorHAnsi" w:cstheme="minorHAnsi"/>
        </w:rPr>
        <w:t>Integrated Care Boards</w:t>
      </w:r>
      <w:r w:rsidRPr="00C44943">
        <w:rPr>
          <w:rFonts w:asciiTheme="minorHAnsi" w:hAnsiTheme="minorHAnsi" w:cstheme="minorHAnsi"/>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C44943" w:rsidRDefault="004E2C36" w:rsidP="006B61F9">
      <w:pPr>
        <w:shd w:val="clear" w:color="auto" w:fill="EDF1F1"/>
        <w:rPr>
          <w:rFonts w:asciiTheme="minorHAnsi" w:hAnsiTheme="minorHAnsi" w:cstheme="minorHAnsi"/>
        </w:rPr>
      </w:pPr>
      <w:r w:rsidRPr="00C44943">
        <w:rPr>
          <w:rStyle w:val="nhsd-m-expandericon"/>
          <w:rFonts w:asciiTheme="minorHAnsi" w:hAnsiTheme="minorHAnsi" w:cstheme="minorHAnsi"/>
        </w:rPr>
        <w:t> </w:t>
      </w:r>
      <w:r w:rsidRPr="00C44943">
        <w:rPr>
          <w:rStyle w:val="nhsd-m-expanderheading"/>
          <w:rFonts w:asciiTheme="minorHAnsi" w:hAnsiTheme="minorHAnsi" w:cstheme="minorHAnsi"/>
        </w:rPr>
        <w:t xml:space="preserve">The legal basis under </w:t>
      </w:r>
      <w:r w:rsidR="006B61F9" w:rsidRPr="00C44943">
        <w:rPr>
          <w:rStyle w:val="nhsd-m-expanderheading"/>
          <w:rFonts w:asciiTheme="minorHAnsi" w:hAnsiTheme="minorHAnsi" w:cstheme="minorHAnsi"/>
        </w:rPr>
        <w:t>UK</w:t>
      </w:r>
      <w:r w:rsidRPr="00C44943">
        <w:rPr>
          <w:rStyle w:val="nhsd-m-expanderheading"/>
          <w:rFonts w:asciiTheme="minorHAnsi" w:hAnsiTheme="minorHAnsi" w:cstheme="minorHAnsi"/>
        </w:rPr>
        <w:t>GDPR for General Practice Data for Planning and Research</w:t>
      </w:r>
    </w:p>
    <w:p w14:paraId="00487A4C" w14:textId="6D1998DD" w:rsidR="004E2C36" w:rsidRPr="00C44943" w:rsidRDefault="004E2C36" w:rsidP="004E2C36">
      <w:pPr>
        <w:pStyle w:val="Heading2"/>
        <w:rPr>
          <w:rFonts w:asciiTheme="minorHAnsi" w:hAnsiTheme="minorHAnsi" w:cstheme="minorHAnsi"/>
          <w:sz w:val="24"/>
          <w:szCs w:val="24"/>
        </w:rPr>
      </w:pPr>
      <w:r w:rsidRPr="00C44943">
        <w:rPr>
          <w:rFonts w:asciiTheme="minorHAnsi" w:hAnsiTheme="minorHAnsi" w:cstheme="minorHAnsi"/>
          <w:sz w:val="24"/>
          <w:szCs w:val="24"/>
        </w:rPr>
        <w:t>How NHS Digital use patient data</w:t>
      </w:r>
    </w:p>
    <w:p w14:paraId="77885F91"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NHS Digital will analyse and link the patient data we collect with other patient data we hold to create national data sets and for data quality purposes.</w:t>
      </w:r>
    </w:p>
    <w:p w14:paraId="45C73317"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w:t>
      </w:r>
      <w:proofErr w:type="gramStart"/>
      <w:r w:rsidRPr="00C44943">
        <w:rPr>
          <w:rFonts w:asciiTheme="minorHAnsi" w:hAnsiTheme="minorHAnsi" w:cstheme="minorHAnsi"/>
        </w:rPr>
        <w:t>this</w:t>
      </w:r>
      <w:proofErr w:type="gramEnd"/>
      <w:r w:rsidRPr="00C44943">
        <w:rPr>
          <w:rFonts w:asciiTheme="minorHAnsi" w:hAnsiTheme="minorHAnsi" w:cstheme="minorHAnsi"/>
        </w:rPr>
        <w:t xml:space="preserve"> and this will be subject to independent scrutiny and oversight by the </w:t>
      </w:r>
      <w:hyperlink r:id="rId51" w:history="1">
        <w:r w:rsidRPr="00C44943">
          <w:rPr>
            <w:rStyle w:val="Hyperlink"/>
            <w:rFonts w:asciiTheme="minorHAnsi" w:hAnsiTheme="minorHAnsi" w:cstheme="minorHAnsi"/>
            <w:color w:val="auto"/>
          </w:rPr>
          <w:t>Independent Group Advising on the Release of Data (IGARD)</w:t>
        </w:r>
      </w:hyperlink>
      <w:r w:rsidRPr="00C44943">
        <w:rPr>
          <w:rFonts w:asciiTheme="minorHAnsi" w:hAnsiTheme="minorHAnsi" w:cstheme="minorHAnsi"/>
        </w:rPr>
        <w:t>.</w:t>
      </w:r>
    </w:p>
    <w:p w14:paraId="05FFD380" w14:textId="714B1AAB"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These national </w:t>
      </w:r>
      <w:r w:rsidR="00645F99" w:rsidRPr="00C44943">
        <w:rPr>
          <w:rFonts w:asciiTheme="minorHAnsi" w:hAnsiTheme="minorHAnsi" w:cstheme="minorHAnsi"/>
        </w:rPr>
        <w:t>data sets</w:t>
      </w:r>
      <w:r w:rsidRPr="00C44943">
        <w:rPr>
          <w:rFonts w:asciiTheme="minorHAnsi" w:hAnsiTheme="minorHAnsi" w:cstheme="minorHAnsi"/>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For more information about </w:t>
      </w:r>
      <w:r w:rsidR="00645F99" w:rsidRPr="00C44943">
        <w:rPr>
          <w:rFonts w:asciiTheme="minorHAnsi" w:hAnsiTheme="minorHAnsi" w:cstheme="minorHAnsi"/>
        </w:rPr>
        <w:t>data,</w:t>
      </w:r>
      <w:r w:rsidRPr="00C44943">
        <w:rPr>
          <w:rFonts w:asciiTheme="minorHAnsi" w:hAnsiTheme="minorHAnsi" w:cstheme="minorHAnsi"/>
        </w:rPr>
        <w:t xml:space="preserve"> we publish see </w:t>
      </w:r>
      <w:hyperlink r:id="rId52" w:history="1">
        <w:r w:rsidRPr="00C44943">
          <w:rPr>
            <w:rStyle w:val="Hyperlink"/>
            <w:rFonts w:asciiTheme="minorHAnsi" w:hAnsiTheme="minorHAnsi" w:cstheme="minorHAnsi"/>
            <w:color w:val="auto"/>
          </w:rPr>
          <w:t>Data and Information</w:t>
        </w:r>
      </w:hyperlink>
      <w:r w:rsidRPr="00C44943">
        <w:rPr>
          <w:rFonts w:asciiTheme="minorHAnsi" w:hAnsiTheme="minorHAnsi" w:cstheme="minorHAnsi"/>
        </w:rPr>
        <w:t> and </w:t>
      </w:r>
      <w:hyperlink r:id="rId53" w:history="1">
        <w:r w:rsidRPr="00C44943">
          <w:rPr>
            <w:rStyle w:val="Hyperlink"/>
            <w:rFonts w:asciiTheme="minorHAnsi" w:hAnsiTheme="minorHAnsi" w:cstheme="minorHAnsi"/>
            <w:color w:val="auto"/>
          </w:rPr>
          <w:t>Data Dashboards</w:t>
        </w:r>
      </w:hyperlink>
      <w:r w:rsidRPr="00C44943">
        <w:rPr>
          <w:rFonts w:asciiTheme="minorHAnsi" w:hAnsiTheme="minorHAnsi" w:cstheme="minorHAnsi"/>
        </w:rPr>
        <w:t>.</w:t>
      </w:r>
    </w:p>
    <w:p w14:paraId="3004F0B2"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We may also carry out analysis on national data sets for data quality purposes and to support the work of others for the purposes set out in </w:t>
      </w:r>
      <w:hyperlink r:id="rId54" w:anchor="our-purposes-for-processing-patient-data" w:history="1">
        <w:r w:rsidRPr="00C44943">
          <w:rPr>
            <w:rStyle w:val="Hyperlink"/>
            <w:rFonts w:asciiTheme="minorHAnsi" w:hAnsiTheme="minorHAnsi" w:cstheme="minorHAnsi"/>
            <w:color w:val="auto"/>
          </w:rPr>
          <w:t>Our purposes for processing patient data</w:t>
        </w:r>
      </w:hyperlink>
      <w:r w:rsidRPr="00C44943">
        <w:rPr>
          <w:rFonts w:asciiTheme="minorHAnsi" w:hAnsiTheme="minorHAnsi" w:cstheme="minorHAnsi"/>
        </w:rPr>
        <w:t> section above.</w:t>
      </w:r>
    </w:p>
    <w:p w14:paraId="3DEC35FF" w14:textId="392331A0" w:rsidR="004E2C36" w:rsidRPr="00C44943" w:rsidRDefault="004E2C36" w:rsidP="004E2C36">
      <w:pPr>
        <w:pStyle w:val="Heading2"/>
        <w:rPr>
          <w:rFonts w:asciiTheme="minorHAnsi" w:hAnsiTheme="minorHAnsi" w:cstheme="minorHAnsi"/>
          <w:sz w:val="24"/>
          <w:szCs w:val="24"/>
        </w:rPr>
      </w:pPr>
      <w:r w:rsidRPr="00C44943">
        <w:rPr>
          <w:rFonts w:asciiTheme="minorHAnsi" w:hAnsiTheme="minorHAnsi" w:cstheme="minorHAnsi"/>
          <w:sz w:val="24"/>
          <w:szCs w:val="24"/>
        </w:rPr>
        <w:t>Who NHS Digital share patient data with</w:t>
      </w:r>
    </w:p>
    <w:p w14:paraId="29E03DEC" w14:textId="7F152E8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All data which is shared by NHS Digital is subject to robust rules relating to privacy, </w:t>
      </w:r>
      <w:r w:rsidR="00645F99" w:rsidRPr="00C44943">
        <w:rPr>
          <w:rFonts w:asciiTheme="minorHAnsi" w:hAnsiTheme="minorHAnsi" w:cstheme="minorHAnsi"/>
        </w:rPr>
        <w:t>security,</w:t>
      </w:r>
      <w:r w:rsidRPr="00C44943">
        <w:rPr>
          <w:rFonts w:asciiTheme="minorHAnsi" w:hAnsiTheme="minorHAnsi" w:cstheme="minorHAnsi"/>
        </w:rPr>
        <w:t xml:space="preserve"> and confidentiality and only the minimum amount of data necessary to achieve the relevant health and social care purpose will be shared.</w:t>
      </w:r>
    </w:p>
    <w:p w14:paraId="1AB448C0"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All requests to access patient data from this collection, other than anonymous aggregate statistical data, will be assessed by NHS Digital’s </w:t>
      </w:r>
      <w:hyperlink r:id="rId55" w:history="1">
        <w:r w:rsidRPr="00C44943">
          <w:rPr>
            <w:rStyle w:val="Hyperlink"/>
            <w:rFonts w:asciiTheme="minorHAnsi" w:hAnsiTheme="minorHAnsi" w:cstheme="minorHAnsi"/>
            <w:color w:val="auto"/>
          </w:rPr>
          <w:t>Data Access Request Service</w:t>
        </w:r>
      </w:hyperlink>
      <w:r w:rsidRPr="00C44943">
        <w:rPr>
          <w:rFonts w:asciiTheme="minorHAnsi" w:hAnsiTheme="minorHAnsi" w:cstheme="minorHAnsi"/>
        </w:rPr>
        <w:t>, to make sure that organisations have a legal basis to use the data and that it will be used safely, securely and appropriately.</w:t>
      </w:r>
    </w:p>
    <w:p w14:paraId="1157A234"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These requests for access to patient data will also be subject to independent scrutiny and oversight by the </w:t>
      </w:r>
      <w:hyperlink r:id="rId56" w:history="1">
        <w:r w:rsidRPr="00C44943">
          <w:rPr>
            <w:rStyle w:val="Hyperlink"/>
            <w:rFonts w:asciiTheme="minorHAnsi" w:hAnsiTheme="minorHAnsi" w:cstheme="minorHAnsi"/>
            <w:color w:val="auto"/>
          </w:rPr>
          <w:t>Independent Group Advising on the Release of Data (IGARD)</w:t>
        </w:r>
      </w:hyperlink>
      <w:r w:rsidRPr="00C44943">
        <w:rPr>
          <w:rFonts w:asciiTheme="minorHAnsi" w:hAnsiTheme="minorHAnsi" w:cstheme="minorHAnsi"/>
        </w:rPr>
        <w:t>. Organisations approved to use this data will be required to enter into a data sharing agreement with NHS Digital regulating the use of the data.</w:t>
      </w:r>
    </w:p>
    <w:p w14:paraId="69F65E0F" w14:textId="20B898B0"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 xml:space="preserve">There are </w:t>
      </w:r>
      <w:r w:rsidR="00645F99" w:rsidRPr="00C44943">
        <w:rPr>
          <w:rFonts w:asciiTheme="minorHAnsi" w:hAnsiTheme="minorHAnsi" w:cstheme="minorHAnsi"/>
        </w:rPr>
        <w:t>several</w:t>
      </w:r>
      <w:r w:rsidRPr="00C44943">
        <w:rPr>
          <w:rFonts w:asciiTheme="minorHAnsi" w:hAnsiTheme="minorHAnsi" w:cstheme="minorHAnsi"/>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C44943" w:rsidRDefault="004E2C36" w:rsidP="00FC3F17">
      <w:pPr>
        <w:numPr>
          <w:ilvl w:val="0"/>
          <w:numId w:val="14"/>
        </w:numPr>
        <w:spacing w:before="100" w:beforeAutospacing="1" w:after="100" w:afterAutospacing="1"/>
        <w:rPr>
          <w:rFonts w:asciiTheme="minorHAnsi" w:hAnsiTheme="minorHAnsi" w:cstheme="minorHAnsi"/>
        </w:rPr>
      </w:pPr>
      <w:r w:rsidRPr="00C44943">
        <w:rPr>
          <w:rFonts w:asciiTheme="minorHAnsi" w:hAnsiTheme="minorHAnsi" w:cstheme="minorHAnsi"/>
        </w:rPr>
        <w:t>the Department of Health and Social Care and its executive agencies, including Public Health England and other government departments</w:t>
      </w:r>
    </w:p>
    <w:p w14:paraId="6886C45E" w14:textId="77777777" w:rsidR="004E2C36" w:rsidRPr="00C44943" w:rsidRDefault="004E2C36" w:rsidP="00FC3F17">
      <w:pPr>
        <w:numPr>
          <w:ilvl w:val="0"/>
          <w:numId w:val="14"/>
        </w:numPr>
        <w:spacing w:before="100" w:beforeAutospacing="1" w:after="100" w:afterAutospacing="1"/>
        <w:rPr>
          <w:rFonts w:asciiTheme="minorHAnsi" w:hAnsiTheme="minorHAnsi" w:cstheme="minorHAnsi"/>
        </w:rPr>
      </w:pPr>
      <w:r w:rsidRPr="00C44943">
        <w:rPr>
          <w:rFonts w:asciiTheme="minorHAnsi" w:hAnsiTheme="minorHAnsi" w:cstheme="minorHAnsi"/>
        </w:rPr>
        <w:t>NHS England and NHS Improvement</w:t>
      </w:r>
    </w:p>
    <w:p w14:paraId="152834D9" w14:textId="0DAA6FE7" w:rsidR="004E2C36" w:rsidRPr="00C44943" w:rsidRDefault="004E2C36" w:rsidP="00FC3F17">
      <w:pPr>
        <w:numPr>
          <w:ilvl w:val="0"/>
          <w:numId w:val="14"/>
        </w:numPr>
        <w:spacing w:before="100" w:beforeAutospacing="1" w:after="100" w:afterAutospacing="1"/>
        <w:rPr>
          <w:rFonts w:asciiTheme="minorHAnsi" w:hAnsiTheme="minorHAnsi" w:cstheme="minorHAnsi"/>
        </w:rPr>
      </w:pPr>
      <w:r w:rsidRPr="00C44943">
        <w:rPr>
          <w:rFonts w:asciiTheme="minorHAnsi" w:hAnsiTheme="minorHAnsi" w:cstheme="minorHAnsi"/>
        </w:rPr>
        <w:t xml:space="preserve">primary care networks (PCNs), </w:t>
      </w:r>
      <w:r w:rsidR="00EA5E86" w:rsidRPr="00C44943">
        <w:rPr>
          <w:rFonts w:asciiTheme="minorHAnsi" w:hAnsiTheme="minorHAnsi" w:cstheme="minorHAnsi"/>
        </w:rPr>
        <w:t>Integrated Care Boards</w:t>
      </w:r>
      <w:r w:rsidRPr="00C44943">
        <w:rPr>
          <w:rFonts w:asciiTheme="minorHAnsi" w:hAnsiTheme="minorHAnsi" w:cstheme="minorHAnsi"/>
        </w:rPr>
        <w:t xml:space="preserve"> (</w:t>
      </w:r>
      <w:r w:rsidR="00015C4B" w:rsidRPr="00C44943">
        <w:rPr>
          <w:rFonts w:asciiTheme="minorHAnsi" w:hAnsiTheme="minorHAnsi" w:cstheme="minorHAnsi"/>
        </w:rPr>
        <w:t>ICB</w:t>
      </w:r>
      <w:r w:rsidRPr="00C44943">
        <w:rPr>
          <w:rFonts w:asciiTheme="minorHAnsi" w:hAnsiTheme="minorHAnsi" w:cstheme="minorHAnsi"/>
        </w:rPr>
        <w:t>s) and integrated care organisations (ICOs)</w:t>
      </w:r>
    </w:p>
    <w:p w14:paraId="4280357C" w14:textId="77777777" w:rsidR="004E2C36" w:rsidRPr="00C44943" w:rsidRDefault="004E2C36" w:rsidP="00FC3F17">
      <w:pPr>
        <w:numPr>
          <w:ilvl w:val="0"/>
          <w:numId w:val="14"/>
        </w:numPr>
        <w:spacing w:before="100" w:beforeAutospacing="1" w:after="100" w:afterAutospacing="1"/>
        <w:rPr>
          <w:rFonts w:asciiTheme="minorHAnsi" w:hAnsiTheme="minorHAnsi" w:cstheme="minorHAnsi"/>
        </w:rPr>
      </w:pPr>
      <w:r w:rsidRPr="00C44943">
        <w:rPr>
          <w:rFonts w:asciiTheme="minorHAnsi" w:hAnsiTheme="minorHAnsi" w:cstheme="minorHAnsi"/>
        </w:rPr>
        <w:t>local authorities</w:t>
      </w:r>
    </w:p>
    <w:p w14:paraId="4B90A8EB" w14:textId="77777777" w:rsidR="004E2C36" w:rsidRPr="00C44943" w:rsidRDefault="004E2C36" w:rsidP="00FC3F17">
      <w:pPr>
        <w:numPr>
          <w:ilvl w:val="0"/>
          <w:numId w:val="14"/>
        </w:numPr>
        <w:spacing w:before="100" w:beforeAutospacing="1" w:after="100" w:afterAutospacing="1"/>
        <w:rPr>
          <w:rFonts w:asciiTheme="minorHAnsi" w:hAnsiTheme="minorHAnsi" w:cstheme="minorHAnsi"/>
        </w:rPr>
      </w:pPr>
      <w:r w:rsidRPr="00C44943">
        <w:rPr>
          <w:rFonts w:asciiTheme="minorHAnsi" w:hAnsiTheme="minorHAnsi" w:cstheme="minorHAnsi"/>
        </w:rPr>
        <w:t>research organisations, including universities, charities, clinical research organisations that run clinical trials and pharmaceutical companies</w:t>
      </w:r>
    </w:p>
    <w:p w14:paraId="07AD152B"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7" w:history="1">
        <w:r w:rsidRPr="00C44943">
          <w:rPr>
            <w:rStyle w:val="Hyperlink"/>
            <w:rFonts w:asciiTheme="minorHAnsi" w:hAnsiTheme="minorHAnsi" w:cstheme="minorHAnsi"/>
            <w:color w:val="auto"/>
          </w:rPr>
          <w:t>improving our data processing services</w:t>
        </w:r>
      </w:hyperlink>
      <w:r w:rsidRPr="00C44943">
        <w:rPr>
          <w:rFonts w:asciiTheme="minorHAnsi" w:hAnsiTheme="minorHAnsi" w:cstheme="minorHAnsi"/>
        </w:rPr>
        <w:t>.</w:t>
      </w:r>
    </w:p>
    <w:p w14:paraId="1611C547"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C44943" w:rsidRDefault="004E2C36" w:rsidP="00FC3F17">
      <w:pPr>
        <w:numPr>
          <w:ilvl w:val="0"/>
          <w:numId w:val="15"/>
        </w:numPr>
        <w:spacing w:before="100" w:beforeAutospacing="1" w:after="100" w:afterAutospacing="1"/>
        <w:rPr>
          <w:rFonts w:asciiTheme="minorHAnsi" w:hAnsiTheme="minorHAnsi" w:cstheme="minorHAnsi"/>
        </w:rPr>
      </w:pPr>
      <w:r w:rsidRPr="00C44943">
        <w:rPr>
          <w:rFonts w:asciiTheme="minorHAnsi" w:hAnsiTheme="minorHAnsi" w:cstheme="minorHAnsi"/>
        </w:rPr>
        <w:t>where the data was needed by a health professional for your own care and treatment</w:t>
      </w:r>
    </w:p>
    <w:p w14:paraId="759D2FDB" w14:textId="77777777" w:rsidR="004E2C36" w:rsidRPr="00C44943" w:rsidRDefault="004E2C36" w:rsidP="00FC3F17">
      <w:pPr>
        <w:numPr>
          <w:ilvl w:val="0"/>
          <w:numId w:val="15"/>
        </w:numPr>
        <w:spacing w:before="100" w:beforeAutospacing="1" w:after="100" w:afterAutospacing="1"/>
        <w:rPr>
          <w:rFonts w:asciiTheme="minorHAnsi" w:hAnsiTheme="minorHAnsi" w:cstheme="minorHAnsi"/>
        </w:rPr>
      </w:pPr>
      <w:r w:rsidRPr="00C44943">
        <w:rPr>
          <w:rFonts w:asciiTheme="minorHAnsi" w:hAnsiTheme="minorHAnsi" w:cstheme="minorHAnsi"/>
        </w:rPr>
        <w:t>where you have expressly consented to this, for example to participate in a clinical trial</w:t>
      </w:r>
    </w:p>
    <w:p w14:paraId="2A41D70D" w14:textId="77777777" w:rsidR="004E2C36" w:rsidRPr="00C44943" w:rsidRDefault="004E2C36" w:rsidP="00FC3F17">
      <w:pPr>
        <w:numPr>
          <w:ilvl w:val="0"/>
          <w:numId w:val="15"/>
        </w:numPr>
        <w:spacing w:before="100" w:beforeAutospacing="1" w:after="100" w:afterAutospacing="1"/>
        <w:rPr>
          <w:rFonts w:asciiTheme="minorHAnsi" w:hAnsiTheme="minorHAnsi" w:cstheme="minorHAnsi"/>
        </w:rPr>
      </w:pPr>
      <w:r w:rsidRPr="00C44943">
        <w:rPr>
          <w:rFonts w:asciiTheme="minorHAnsi" w:hAnsiTheme="minorHAnsi" w:cstheme="minorHAnsi"/>
        </w:rPr>
        <w:t>where there is a legal obligation, for example where the COPI Notices apply - see </w:t>
      </w:r>
      <w:hyperlink r:id="rId58" w:anchor="our-legal-basis-for-collecting-analysing-and-sharing-patient-data" w:history="1">
        <w:r w:rsidRPr="00C44943">
          <w:rPr>
            <w:rStyle w:val="Hyperlink"/>
            <w:rFonts w:asciiTheme="minorHAnsi" w:hAnsiTheme="minorHAnsi" w:cstheme="minorHAnsi"/>
            <w:color w:val="auto"/>
          </w:rPr>
          <w:t>Our legal basis for collecting, analysing and sharing patient data</w:t>
        </w:r>
      </w:hyperlink>
      <w:r w:rsidRPr="00C44943">
        <w:rPr>
          <w:rFonts w:asciiTheme="minorHAnsi" w:hAnsiTheme="minorHAnsi" w:cstheme="minorHAnsi"/>
        </w:rPr>
        <w:t> above for more information on this</w:t>
      </w:r>
    </w:p>
    <w:p w14:paraId="3AE3D62E" w14:textId="77777777" w:rsidR="004E2C36" w:rsidRPr="00C44943" w:rsidRDefault="004E2C36" w:rsidP="00FC3F17">
      <w:pPr>
        <w:numPr>
          <w:ilvl w:val="0"/>
          <w:numId w:val="15"/>
        </w:numPr>
        <w:spacing w:before="100" w:beforeAutospacing="1" w:after="100" w:afterAutospacing="1"/>
        <w:rPr>
          <w:rFonts w:asciiTheme="minorHAnsi" w:hAnsiTheme="minorHAnsi" w:cstheme="minorHAnsi"/>
        </w:rPr>
      </w:pPr>
      <w:r w:rsidRPr="00C44943">
        <w:rPr>
          <w:rFonts w:asciiTheme="minorHAnsi" w:hAnsiTheme="minorHAnsi" w:cstheme="minorHAnsi"/>
        </w:rPr>
        <w:t>where approval has been provided by the </w:t>
      </w:r>
      <w:hyperlink r:id="rId59" w:history="1">
        <w:r w:rsidRPr="00C44943">
          <w:rPr>
            <w:rStyle w:val="Hyperlink"/>
            <w:rFonts w:asciiTheme="minorHAnsi" w:hAnsiTheme="minorHAnsi" w:cstheme="minorHAnsi"/>
            <w:color w:val="auto"/>
          </w:rPr>
          <w:t>Health Research Authority</w:t>
        </w:r>
      </w:hyperlink>
      <w:r w:rsidRPr="00C44943">
        <w:rPr>
          <w:rFonts w:asciiTheme="minorHAnsi" w:hAnsiTheme="minorHAnsi" w:cstheme="minorHAnsi"/>
        </w:rPr>
        <w:t> or the Secretary of State with support from the </w:t>
      </w:r>
      <w:hyperlink r:id="rId60" w:history="1">
        <w:r w:rsidRPr="00C44943">
          <w:rPr>
            <w:rStyle w:val="Hyperlink"/>
            <w:rFonts w:asciiTheme="minorHAnsi" w:hAnsiTheme="minorHAnsi" w:cstheme="minorHAnsi"/>
            <w:color w:val="auto"/>
          </w:rPr>
          <w:t>Confidentiality Advisory Group (CAG)</w:t>
        </w:r>
      </w:hyperlink>
      <w:r w:rsidRPr="00C44943">
        <w:rPr>
          <w:rFonts w:asciiTheme="minorHAnsi" w:hAnsiTheme="minorHAnsi" w:cstheme="minorHAnsi"/>
        </w:rPr>
        <w:t> under Regulation 5 of the Health Service (Control of Patient Information) Regulations 2002 (COPI) - this is sometimes known as a ‘section 251 approval’</w:t>
      </w:r>
    </w:p>
    <w:p w14:paraId="519C6EFD"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C44943" w:rsidRDefault="004E2C36" w:rsidP="004E2C36">
      <w:pPr>
        <w:pStyle w:val="nhsd-t-body"/>
        <w:rPr>
          <w:rFonts w:asciiTheme="minorHAnsi" w:hAnsiTheme="minorHAnsi" w:cstheme="minorHAnsi"/>
        </w:rPr>
      </w:pPr>
      <w:r w:rsidRPr="00C44943">
        <w:rPr>
          <w:rFonts w:asciiTheme="minorHAnsi" w:hAnsiTheme="minorHAnsi" w:cstheme="minorHAnsi"/>
        </w:rPr>
        <w:t>Details of who we have shared data with, in what form and for what purposes are published on our </w:t>
      </w:r>
      <w:hyperlink r:id="rId61" w:history="1">
        <w:r w:rsidRPr="00C44943">
          <w:rPr>
            <w:rStyle w:val="Hyperlink"/>
            <w:rFonts w:asciiTheme="minorHAnsi" w:hAnsiTheme="minorHAnsi" w:cstheme="minorHAnsi"/>
            <w:color w:val="auto"/>
          </w:rPr>
          <w:t>data release register</w:t>
        </w:r>
      </w:hyperlink>
      <w:r w:rsidRPr="00C44943">
        <w:rPr>
          <w:rFonts w:asciiTheme="minorHAnsi" w:hAnsiTheme="minorHAnsi" w:cstheme="minorHAnsi"/>
        </w:rPr>
        <w:t>.</w:t>
      </w:r>
    </w:p>
    <w:p w14:paraId="469197E0" w14:textId="033B94C5" w:rsidR="00A4660C" w:rsidRPr="00C44943" w:rsidRDefault="00F51C46" w:rsidP="00F51C46">
      <w:pPr>
        <w:rPr>
          <w:rFonts w:asciiTheme="minorHAnsi" w:hAnsiTheme="minorHAnsi" w:cstheme="minorHAnsi"/>
        </w:rPr>
      </w:pPr>
      <w:r w:rsidRPr="00C44943">
        <w:rPr>
          <w:rFonts w:asciiTheme="minorHAnsi" w:hAnsiTheme="minorHAnsi" w:cstheme="minorHAnsi"/>
        </w:rPr>
        <w:t xml:space="preserve">The practice </w:t>
      </w:r>
      <w:r w:rsidR="00A4660C" w:rsidRPr="00C44943">
        <w:rPr>
          <w:rFonts w:asciiTheme="minorHAnsi" w:hAnsiTheme="minorHAnsi" w:cstheme="minorHAnsi"/>
        </w:rPr>
        <w:t xml:space="preserve">is </w:t>
      </w:r>
      <w:r w:rsidRPr="00C44943">
        <w:rPr>
          <w:rFonts w:asciiTheme="minorHAnsi" w:hAnsiTheme="minorHAnsi" w:cstheme="minorHAnsi"/>
        </w:rPr>
        <w:t xml:space="preserve">one of many organisations working in the health and care system to improve care for patients and the public. </w:t>
      </w:r>
    </w:p>
    <w:p w14:paraId="75DA3A76" w14:textId="579692FB" w:rsidR="00F51C46" w:rsidRPr="00C44943" w:rsidRDefault="00F51C46" w:rsidP="00F51C46">
      <w:pPr>
        <w:rPr>
          <w:rFonts w:asciiTheme="minorHAnsi" w:hAnsiTheme="minorHAnsi" w:cstheme="minorHAnsi"/>
        </w:rPr>
      </w:pPr>
      <w:r w:rsidRPr="00C44943">
        <w:rPr>
          <w:rFonts w:asciiTheme="minorHAnsi" w:hAnsiTheme="minorHAnsi" w:cstheme="minorHAnsi"/>
        </w:rPr>
        <w:t xml:space="preserve"> </w:t>
      </w:r>
    </w:p>
    <w:p w14:paraId="5001B7A1"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C44943" w:rsidRDefault="00F51C46" w:rsidP="00F51C46">
      <w:pPr>
        <w:rPr>
          <w:rFonts w:asciiTheme="minorHAnsi" w:hAnsiTheme="minorHAnsi" w:cstheme="minorHAnsi"/>
        </w:rPr>
      </w:pPr>
    </w:p>
    <w:p w14:paraId="5C8DBEBF" w14:textId="77777777" w:rsidR="00F51C46" w:rsidRPr="00C44943" w:rsidRDefault="00F51C46" w:rsidP="00F51C46">
      <w:pPr>
        <w:rPr>
          <w:rFonts w:asciiTheme="minorHAnsi" w:hAnsiTheme="minorHAnsi" w:cstheme="minorHAnsi"/>
        </w:rPr>
      </w:pPr>
    </w:p>
    <w:p w14:paraId="6CEE7194"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The information collected about you when you use these services can also be used and provided to other organisations for purposes beyond your individual care, for instance to help with:</w:t>
      </w:r>
    </w:p>
    <w:p w14:paraId="12882FA8" w14:textId="77777777" w:rsidR="00F51C46" w:rsidRPr="00C44943" w:rsidRDefault="00F51C46" w:rsidP="00F51C46">
      <w:pPr>
        <w:rPr>
          <w:rFonts w:asciiTheme="minorHAnsi" w:hAnsiTheme="minorHAnsi" w:cstheme="minorHAnsi"/>
        </w:rPr>
      </w:pPr>
    </w:p>
    <w:p w14:paraId="0D99014C"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w:t>
      </w:r>
      <w:r w:rsidRPr="00C44943">
        <w:rPr>
          <w:rFonts w:asciiTheme="minorHAnsi" w:hAnsiTheme="minorHAnsi" w:cstheme="minorHAnsi"/>
        </w:rPr>
        <w:tab/>
        <w:t>improving the quality and standards of care provided</w:t>
      </w:r>
    </w:p>
    <w:p w14:paraId="41D37C1A"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w:t>
      </w:r>
      <w:r w:rsidRPr="00C44943">
        <w:rPr>
          <w:rFonts w:asciiTheme="minorHAnsi" w:hAnsiTheme="minorHAnsi" w:cstheme="minorHAnsi"/>
        </w:rPr>
        <w:tab/>
        <w:t xml:space="preserve">research into the development of new treatments </w:t>
      </w:r>
    </w:p>
    <w:p w14:paraId="694CD3D3"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w:t>
      </w:r>
      <w:r w:rsidRPr="00C44943">
        <w:rPr>
          <w:rFonts w:asciiTheme="minorHAnsi" w:hAnsiTheme="minorHAnsi" w:cstheme="minorHAnsi"/>
        </w:rPr>
        <w:tab/>
        <w:t>preventing illness and diseases</w:t>
      </w:r>
    </w:p>
    <w:p w14:paraId="43673273" w14:textId="77777777" w:rsidR="00F51C46" w:rsidRPr="00C44943" w:rsidRDefault="00F51C46" w:rsidP="00FC3F17">
      <w:pPr>
        <w:pStyle w:val="ListParagraph"/>
        <w:numPr>
          <w:ilvl w:val="0"/>
          <w:numId w:val="19"/>
        </w:numPr>
        <w:ind w:hanging="720"/>
        <w:rPr>
          <w:rFonts w:asciiTheme="minorHAnsi" w:hAnsiTheme="minorHAnsi" w:cstheme="minorHAnsi"/>
        </w:rPr>
      </w:pPr>
      <w:r w:rsidRPr="00C44943">
        <w:rPr>
          <w:rFonts w:asciiTheme="minorHAnsi" w:hAnsiTheme="minorHAnsi" w:cstheme="minorHAnsi"/>
        </w:rPr>
        <w:t>monitoring safety</w:t>
      </w:r>
    </w:p>
    <w:p w14:paraId="690735B9"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w:t>
      </w:r>
      <w:r w:rsidRPr="00C44943">
        <w:rPr>
          <w:rFonts w:asciiTheme="minorHAnsi" w:hAnsiTheme="minorHAnsi" w:cstheme="minorHAnsi"/>
        </w:rPr>
        <w:tab/>
        <w:t>planning services</w:t>
      </w:r>
    </w:p>
    <w:p w14:paraId="54A4F324" w14:textId="77777777" w:rsidR="00F51C46" w:rsidRPr="00C44943" w:rsidRDefault="00F51C46" w:rsidP="00F51C46">
      <w:pPr>
        <w:rPr>
          <w:rFonts w:asciiTheme="minorHAnsi" w:hAnsiTheme="minorHAnsi" w:cstheme="minorHAnsi"/>
        </w:rPr>
      </w:pPr>
    </w:p>
    <w:p w14:paraId="57108C5C"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C44943">
        <w:rPr>
          <w:rFonts w:asciiTheme="minorHAnsi" w:hAnsiTheme="minorHAnsi" w:cstheme="minorHAnsi"/>
          <w:b/>
        </w:rPr>
        <w:t>only used</w:t>
      </w:r>
      <w:r w:rsidRPr="00C44943">
        <w:rPr>
          <w:rFonts w:asciiTheme="minorHAnsi" w:hAnsiTheme="minorHAnsi" w:cstheme="minorHAnsi"/>
        </w:rPr>
        <w:t xml:space="preserve"> like this </w:t>
      </w:r>
      <w:proofErr w:type="gramStart"/>
      <w:r w:rsidRPr="00C44943">
        <w:rPr>
          <w:rFonts w:asciiTheme="minorHAnsi" w:hAnsiTheme="minorHAnsi" w:cstheme="minorHAnsi"/>
        </w:rPr>
        <w:t>where</w:t>
      </w:r>
      <w:proofErr w:type="gramEnd"/>
      <w:r w:rsidRPr="00C44943">
        <w:rPr>
          <w:rFonts w:asciiTheme="minorHAnsi" w:hAnsiTheme="minorHAnsi" w:cstheme="minorHAnsi"/>
        </w:rPr>
        <w:t xml:space="preserve"> allowed by law. </w:t>
      </w:r>
    </w:p>
    <w:p w14:paraId="30E58EEC" w14:textId="77777777" w:rsidR="00F51C46" w:rsidRPr="00C44943" w:rsidRDefault="00F51C46" w:rsidP="00F51C46">
      <w:pPr>
        <w:rPr>
          <w:rFonts w:asciiTheme="minorHAnsi" w:hAnsiTheme="minorHAnsi" w:cstheme="minorHAnsi"/>
        </w:rPr>
      </w:pPr>
    </w:p>
    <w:p w14:paraId="71A8C3FB"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Most of the time, anonymised data is used for research and planning so that you cannot be identified in which case your confidential patient information isn’t needed.</w:t>
      </w:r>
    </w:p>
    <w:p w14:paraId="727362A0" w14:textId="77777777" w:rsidR="00F51C46" w:rsidRPr="00C44943" w:rsidRDefault="00F51C46" w:rsidP="00F51C46">
      <w:pPr>
        <w:rPr>
          <w:rFonts w:asciiTheme="minorHAnsi" w:hAnsiTheme="minorHAnsi" w:cstheme="minorHAnsi"/>
        </w:rPr>
      </w:pPr>
    </w:p>
    <w:p w14:paraId="4F9B8A70"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 xml:space="preserve">To find out more or to register your choice to opt out, please visit </w:t>
      </w:r>
      <w:hyperlink r:id="rId62" w:history="1">
        <w:r w:rsidRPr="00C44943">
          <w:rPr>
            <w:rStyle w:val="Hyperlink"/>
            <w:rFonts w:asciiTheme="minorHAnsi" w:hAnsiTheme="minorHAnsi" w:cstheme="minorHAnsi"/>
          </w:rPr>
          <w:t>www.nhs.uk/your-nhs-data-matters</w:t>
        </w:r>
      </w:hyperlink>
      <w:r w:rsidRPr="00C44943">
        <w:rPr>
          <w:rFonts w:asciiTheme="minorHAnsi" w:hAnsiTheme="minorHAnsi" w:cstheme="minorHAnsi"/>
        </w:rPr>
        <w:t>.  On this web page you will:</w:t>
      </w:r>
    </w:p>
    <w:p w14:paraId="25DE4D22"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See what is meant by confidential patient information</w:t>
      </w:r>
    </w:p>
    <w:p w14:paraId="5C41D05D"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Find examples of when confidential patient information is used for individual care and examples of when it is used for purposes beyond individual care</w:t>
      </w:r>
    </w:p>
    <w:p w14:paraId="63E376C5"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Find out more about the benefits of sharing data</w:t>
      </w:r>
    </w:p>
    <w:p w14:paraId="28504E7E"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Understand more about who uses the data</w:t>
      </w:r>
    </w:p>
    <w:p w14:paraId="2BDFF2F8"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Find out how your data is protected</w:t>
      </w:r>
    </w:p>
    <w:p w14:paraId="4978DA9A"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 xml:space="preserve">Be able to access the system to view, set or change </w:t>
      </w:r>
      <w:proofErr w:type="gramStart"/>
      <w:r w:rsidRPr="00C44943">
        <w:rPr>
          <w:rFonts w:asciiTheme="minorHAnsi" w:hAnsiTheme="minorHAnsi" w:cstheme="minorHAnsi"/>
        </w:rPr>
        <w:t>your</w:t>
      </w:r>
      <w:proofErr w:type="gramEnd"/>
      <w:r w:rsidRPr="00C44943">
        <w:rPr>
          <w:rFonts w:asciiTheme="minorHAnsi" w:hAnsiTheme="minorHAnsi" w:cstheme="minorHAnsi"/>
        </w:rPr>
        <w:t xml:space="preserve"> opt-out setting</w:t>
      </w:r>
    </w:p>
    <w:p w14:paraId="3C671CDD"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 xml:space="preserve">Find the contact telephone number if you want to know any more or to set/change </w:t>
      </w:r>
      <w:proofErr w:type="gramStart"/>
      <w:r w:rsidRPr="00C44943">
        <w:rPr>
          <w:rFonts w:asciiTheme="minorHAnsi" w:hAnsiTheme="minorHAnsi" w:cstheme="minorHAnsi"/>
        </w:rPr>
        <w:t>your</w:t>
      </w:r>
      <w:proofErr w:type="gramEnd"/>
      <w:r w:rsidRPr="00C44943">
        <w:rPr>
          <w:rFonts w:asciiTheme="minorHAnsi" w:hAnsiTheme="minorHAnsi" w:cstheme="minorHAnsi"/>
        </w:rPr>
        <w:t xml:space="preserve"> opt-out by phone </w:t>
      </w:r>
    </w:p>
    <w:p w14:paraId="5ACB18BC" w14:textId="77777777" w:rsidR="00F51C46" w:rsidRPr="00C44943" w:rsidRDefault="00F51C46" w:rsidP="00FC3F17">
      <w:pPr>
        <w:pStyle w:val="ListParagraph"/>
        <w:numPr>
          <w:ilvl w:val="0"/>
          <w:numId w:val="18"/>
        </w:numPr>
        <w:ind w:left="284" w:hanging="284"/>
        <w:rPr>
          <w:rFonts w:asciiTheme="minorHAnsi" w:hAnsiTheme="minorHAnsi" w:cstheme="minorHAnsi"/>
        </w:rPr>
      </w:pPr>
      <w:r w:rsidRPr="00C44943">
        <w:rPr>
          <w:rFonts w:asciiTheme="minorHAnsi" w:hAnsiTheme="minorHAnsi" w:cstheme="minorHAnsi"/>
        </w:rPr>
        <w:t>See the situations where the opt-out will not apply</w:t>
      </w:r>
    </w:p>
    <w:p w14:paraId="3C80C4F4" w14:textId="77777777" w:rsidR="00F51C46" w:rsidRPr="00C44943" w:rsidRDefault="00F51C46" w:rsidP="00F51C46">
      <w:pPr>
        <w:rPr>
          <w:rFonts w:asciiTheme="minorHAnsi" w:hAnsiTheme="minorHAnsi" w:cstheme="minorHAnsi"/>
        </w:rPr>
      </w:pPr>
    </w:p>
    <w:p w14:paraId="3310AA9F"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You can also find out more about how patient information is used at:</w:t>
      </w:r>
    </w:p>
    <w:p w14:paraId="216E5168" w14:textId="77777777" w:rsidR="00F51C46" w:rsidRPr="00C44943" w:rsidRDefault="00F51C46" w:rsidP="00F51C46">
      <w:pPr>
        <w:rPr>
          <w:rFonts w:asciiTheme="minorHAnsi" w:hAnsiTheme="minorHAnsi" w:cstheme="minorHAnsi"/>
        </w:rPr>
      </w:pPr>
      <w:hyperlink r:id="rId63" w:history="1">
        <w:r w:rsidRPr="00C44943">
          <w:rPr>
            <w:rStyle w:val="Hyperlink"/>
            <w:rFonts w:asciiTheme="minorHAnsi" w:hAnsiTheme="minorHAnsi" w:cstheme="minorHAnsi"/>
          </w:rPr>
          <w:t>https://www.hra.nhs.uk/information-about-patients/</w:t>
        </w:r>
      </w:hyperlink>
      <w:r w:rsidRPr="00C44943">
        <w:rPr>
          <w:rFonts w:asciiTheme="minorHAnsi" w:hAnsiTheme="minorHAnsi" w:cstheme="minorHAnsi"/>
        </w:rPr>
        <w:t xml:space="preserve"> </w:t>
      </w:r>
      <w:r w:rsidRPr="00C44943">
        <w:rPr>
          <w:rStyle w:val="Hyperlink"/>
          <w:rFonts w:asciiTheme="minorHAnsi" w:hAnsiTheme="minorHAnsi" w:cstheme="minorHAnsi"/>
        </w:rPr>
        <w:t>(which covers health and care research); and</w:t>
      </w:r>
    </w:p>
    <w:p w14:paraId="2035CCBD" w14:textId="77777777" w:rsidR="00F51C46" w:rsidRPr="00C44943" w:rsidRDefault="00F51C46" w:rsidP="00F51C46">
      <w:pPr>
        <w:rPr>
          <w:rFonts w:asciiTheme="minorHAnsi" w:hAnsiTheme="minorHAnsi" w:cstheme="minorHAnsi"/>
        </w:rPr>
      </w:pPr>
      <w:hyperlink r:id="rId64" w:history="1">
        <w:r w:rsidRPr="00C44943">
          <w:rPr>
            <w:rStyle w:val="Hyperlink"/>
            <w:rFonts w:asciiTheme="minorHAnsi" w:hAnsiTheme="minorHAnsi" w:cstheme="minorHAnsi"/>
          </w:rPr>
          <w:t>https://understandingpatientdata.org.uk/what-you-need-know</w:t>
        </w:r>
      </w:hyperlink>
      <w:r w:rsidRPr="00C44943">
        <w:rPr>
          <w:rFonts w:asciiTheme="minorHAnsi" w:hAnsiTheme="minorHAnsi" w:cstheme="minorHAnsi"/>
        </w:rPr>
        <w:t xml:space="preserve"> (which covers how and why patient information is used, the safeguards and how decisions are made)</w:t>
      </w:r>
    </w:p>
    <w:p w14:paraId="4AFC2CDA" w14:textId="77777777" w:rsidR="00F51C46" w:rsidRPr="00C44943" w:rsidRDefault="00F51C46" w:rsidP="00F51C46">
      <w:pPr>
        <w:rPr>
          <w:rFonts w:asciiTheme="minorHAnsi" w:hAnsiTheme="minorHAnsi" w:cstheme="minorHAnsi"/>
        </w:rPr>
      </w:pPr>
    </w:p>
    <w:p w14:paraId="475177E5"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You can change your mind about your choice at any time.</w:t>
      </w:r>
    </w:p>
    <w:p w14:paraId="1B7157B9" w14:textId="77777777" w:rsidR="00F51C46" w:rsidRPr="00C44943" w:rsidRDefault="00F51C46" w:rsidP="00F51C46">
      <w:pPr>
        <w:rPr>
          <w:rFonts w:asciiTheme="minorHAnsi" w:hAnsiTheme="minorHAnsi" w:cstheme="minorHAnsi"/>
        </w:rPr>
      </w:pPr>
    </w:p>
    <w:p w14:paraId="663F0B47" w14:textId="77777777" w:rsidR="00F51C46" w:rsidRPr="00C44943" w:rsidRDefault="00F51C46" w:rsidP="00F51C46">
      <w:pPr>
        <w:rPr>
          <w:rFonts w:asciiTheme="minorHAnsi" w:hAnsiTheme="minorHAnsi" w:cstheme="minorHAnsi"/>
        </w:rPr>
      </w:pPr>
      <w:r w:rsidRPr="00C44943">
        <w:rPr>
          <w:rFonts w:asciiTheme="minorHAnsi" w:hAnsiTheme="minorHAnsi" w:cstheme="minorHAnsi"/>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C44943" w:rsidRDefault="00F51C46" w:rsidP="00F51C46">
      <w:pPr>
        <w:rPr>
          <w:rFonts w:asciiTheme="minorHAnsi" w:hAnsiTheme="minorHAnsi" w:cstheme="minorHAnsi"/>
        </w:rPr>
      </w:pPr>
    </w:p>
    <w:p w14:paraId="774A7510" w14:textId="7DE41CD8" w:rsidR="00F51C46" w:rsidRPr="00C44943" w:rsidRDefault="00F51C46" w:rsidP="00F51C46">
      <w:pPr>
        <w:widowControl w:val="0"/>
        <w:spacing w:after="280"/>
        <w:jc w:val="center"/>
        <w:rPr>
          <w:rFonts w:asciiTheme="minorHAnsi" w:hAnsiTheme="minorHAnsi" w:cstheme="minorHAnsi"/>
        </w:rPr>
      </w:pPr>
      <w:r w:rsidRPr="00C44943">
        <w:rPr>
          <w:rFonts w:asciiTheme="minorHAnsi" w:hAnsiTheme="minorHAnsi" w:cstheme="minorHAnsi"/>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C44943">
        <w:rPr>
          <w:rFonts w:asciiTheme="minorHAnsi" w:hAnsiTheme="minorHAnsi" w:cstheme="minorHAnsi"/>
        </w:rPr>
        <w:t>policy.</w:t>
      </w:r>
    </w:p>
    <w:p w14:paraId="254A1A15" w14:textId="77777777" w:rsidR="00F51C46" w:rsidRPr="00C44943" w:rsidRDefault="00F51C46" w:rsidP="00F51C46">
      <w:pPr>
        <w:widowControl w:val="0"/>
        <w:spacing w:after="280"/>
        <w:jc w:val="center"/>
        <w:rPr>
          <w:rFonts w:asciiTheme="minorHAnsi" w:hAnsiTheme="minorHAnsi" w:cstheme="minorHAnsi"/>
        </w:rPr>
      </w:pPr>
    </w:p>
    <w:p w14:paraId="278FFD1E" w14:textId="7E79E4C3" w:rsidR="0020197A" w:rsidRPr="00C44943" w:rsidRDefault="0020197A" w:rsidP="00F51C46">
      <w:pPr>
        <w:widowControl w:val="0"/>
        <w:spacing w:after="280"/>
        <w:rPr>
          <w:rFonts w:asciiTheme="minorHAnsi" w:hAnsiTheme="minorHAnsi" w:cstheme="minorHAnsi"/>
          <w:b/>
          <w:i/>
        </w:rPr>
      </w:pPr>
      <w:r w:rsidRPr="00C44943">
        <w:rPr>
          <w:rFonts w:asciiTheme="minorHAnsi" w:hAnsiTheme="minorHAnsi" w:cstheme="minorHAnsi"/>
          <w:b/>
          <w:bCs/>
        </w:rPr>
        <w:t xml:space="preserve">Where do we store your information </w:t>
      </w:r>
      <w:r w:rsidR="003C5E88" w:rsidRPr="00C44943">
        <w:rPr>
          <w:rFonts w:asciiTheme="minorHAnsi" w:hAnsiTheme="minorHAnsi" w:cstheme="minorHAnsi"/>
          <w:b/>
          <w:bCs/>
        </w:rPr>
        <w:t>e</w:t>
      </w:r>
      <w:r w:rsidRPr="00C44943">
        <w:rPr>
          <w:rFonts w:asciiTheme="minorHAnsi" w:hAnsiTheme="minorHAnsi" w:cstheme="minorHAnsi"/>
          <w:b/>
          <w:bCs/>
        </w:rPr>
        <w:t>lectronically?</w:t>
      </w:r>
    </w:p>
    <w:p w14:paraId="79B2D7B7" w14:textId="77777777" w:rsidR="0020197A" w:rsidRPr="00C44943" w:rsidRDefault="0020197A" w:rsidP="0020197A">
      <w:pPr>
        <w:widowControl w:val="0"/>
        <w:spacing w:after="280"/>
        <w:rPr>
          <w:rFonts w:asciiTheme="minorHAnsi" w:hAnsiTheme="minorHAnsi" w:cstheme="minorHAnsi"/>
        </w:rPr>
      </w:pPr>
      <w:r w:rsidRPr="00C44943">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C44943" w:rsidRDefault="0020197A" w:rsidP="0020197A">
      <w:pPr>
        <w:widowControl w:val="0"/>
        <w:spacing w:after="280"/>
        <w:rPr>
          <w:rFonts w:asciiTheme="minorHAnsi" w:hAnsiTheme="minorHAnsi" w:cstheme="minorHAnsi"/>
        </w:rPr>
      </w:pPr>
      <w:r w:rsidRPr="00C44943">
        <w:rPr>
          <w:rFonts w:asciiTheme="minorHAnsi" w:hAnsiTheme="minorHAnsi" w:cstheme="minorHAnsi"/>
        </w:rPr>
        <w:t>No 3rd parties have access to your personal data unless the law allows them to do so and appropriate safeguards have been put in place</w:t>
      </w:r>
      <w:r w:rsidR="000104B3" w:rsidRPr="00C44943">
        <w:rPr>
          <w:rFonts w:asciiTheme="minorHAnsi" w:hAnsiTheme="minorHAnsi" w:cstheme="minorHAnsi"/>
        </w:rPr>
        <w:t xml:space="preserve"> </w:t>
      </w:r>
      <w:r w:rsidR="003C5E88" w:rsidRPr="00C44943">
        <w:rPr>
          <w:rFonts w:asciiTheme="minorHAnsi" w:hAnsiTheme="minorHAnsi" w:cstheme="minorHAnsi"/>
        </w:rPr>
        <w:t>s</w:t>
      </w:r>
      <w:r w:rsidR="000104B3" w:rsidRPr="00C44943">
        <w:rPr>
          <w:rFonts w:asciiTheme="minorHAnsi" w:hAnsiTheme="minorHAnsi" w:cstheme="minorHAnsi"/>
        </w:rPr>
        <w:t>uch as a Data Processor as above)</w:t>
      </w:r>
      <w:r w:rsidRPr="00C44943">
        <w:rPr>
          <w:rFonts w:asciiTheme="minorHAnsi" w:hAnsiTheme="minorHAnsi" w:cstheme="minorHAnsi"/>
        </w:rPr>
        <w:t xml:space="preserve">. </w:t>
      </w:r>
      <w:r w:rsidR="00FC6FFA" w:rsidRPr="00C44943">
        <w:rPr>
          <w:rFonts w:asciiTheme="minorHAnsi" w:hAnsiTheme="minorHAnsi" w:cstheme="minorHAnsi"/>
        </w:rPr>
        <w:t xml:space="preserve"> </w:t>
      </w:r>
      <w:r w:rsidRPr="00C44943">
        <w:rPr>
          <w:rFonts w:asciiTheme="minorHAnsi" w:hAnsiTheme="minorHAnsi" w:cstheme="minorHAnsi"/>
        </w:rPr>
        <w:t xml:space="preserve">We have a Data Protection regime in place to oversee the effective and secure processing of your personal and or special category (sensitive, confidential) data. </w:t>
      </w:r>
    </w:p>
    <w:p w14:paraId="5575CAE1" w14:textId="6CBE29E3" w:rsidR="000104B3" w:rsidRPr="00C44943" w:rsidRDefault="000104B3" w:rsidP="0020197A">
      <w:pPr>
        <w:widowControl w:val="0"/>
        <w:spacing w:after="280"/>
        <w:rPr>
          <w:rFonts w:asciiTheme="minorHAnsi" w:hAnsiTheme="minorHAnsi" w:cstheme="minorHAnsi"/>
          <w:b/>
          <w:bCs/>
        </w:rPr>
      </w:pPr>
      <w:r w:rsidRPr="00C44943">
        <w:rPr>
          <w:rFonts w:asciiTheme="minorHAnsi" w:hAnsiTheme="minorHAnsi" w:cstheme="minorHAnsi"/>
          <w:b/>
          <w:bCs/>
        </w:rPr>
        <w:t>EMIS Web</w:t>
      </w:r>
      <w:r w:rsidR="00451A28" w:rsidRPr="00C44943">
        <w:rPr>
          <w:rFonts w:asciiTheme="minorHAnsi" w:hAnsiTheme="minorHAnsi" w:cstheme="minorHAnsi"/>
          <w:b/>
          <w:bCs/>
        </w:rPr>
        <w:t xml:space="preserve"> AKA Optum </w:t>
      </w:r>
    </w:p>
    <w:p w14:paraId="27BC090F" w14:textId="6AA2E634" w:rsidR="005E1E0E" w:rsidRPr="00C44943" w:rsidRDefault="000104B3" w:rsidP="005E1E0E">
      <w:pPr>
        <w:pStyle w:val="NormalWeb"/>
        <w:spacing w:before="0" w:beforeAutospacing="0" w:after="0" w:afterAutospacing="0"/>
        <w:rPr>
          <w:rFonts w:asciiTheme="minorHAnsi" w:hAnsiTheme="minorHAnsi" w:cstheme="minorHAnsi"/>
        </w:rPr>
      </w:pPr>
      <w:r w:rsidRPr="00C44943">
        <w:rPr>
          <w:rFonts w:asciiTheme="minorHAnsi" w:hAnsiTheme="minorHAnsi" w:cstheme="minorHAnsi"/>
        </w:rPr>
        <w:t>The Practice uses a clinical system provided by a Data Processor called EMIS, from 10</w:t>
      </w:r>
      <w:r w:rsidRPr="00C44943">
        <w:rPr>
          <w:rFonts w:asciiTheme="minorHAnsi" w:hAnsiTheme="minorHAnsi" w:cstheme="minorHAnsi"/>
          <w:vertAlign w:val="superscript"/>
        </w:rPr>
        <w:t>th</w:t>
      </w:r>
      <w:r w:rsidRPr="00C44943">
        <w:rPr>
          <w:rFonts w:asciiTheme="minorHAnsi" w:hAnsiTheme="minorHAnsi" w:cstheme="minorHAnsi"/>
        </w:rPr>
        <w:t xml:space="preserve"> June 2019, EMIS start</w:t>
      </w:r>
      <w:r w:rsidR="00840F87" w:rsidRPr="00C44943">
        <w:rPr>
          <w:rFonts w:asciiTheme="minorHAnsi" w:hAnsiTheme="minorHAnsi" w:cstheme="minorHAnsi"/>
        </w:rPr>
        <w:t>ed</w:t>
      </w:r>
      <w:r w:rsidRPr="00C44943">
        <w:rPr>
          <w:rFonts w:asciiTheme="minorHAnsi" w:hAnsiTheme="minorHAnsi" w:cstheme="minorHAnsi"/>
        </w:rPr>
        <w:t xml:space="preserve"> storing your practice’s EMIS Web</w:t>
      </w:r>
      <w:r w:rsidR="00451A28" w:rsidRPr="00C44943">
        <w:rPr>
          <w:rFonts w:asciiTheme="minorHAnsi" w:hAnsiTheme="minorHAnsi" w:cstheme="minorHAnsi"/>
        </w:rPr>
        <w:t xml:space="preserve"> (also known as Optum)</w:t>
      </w:r>
      <w:r w:rsidRPr="00C44943">
        <w:rPr>
          <w:rFonts w:asciiTheme="minorHAnsi" w:hAnsiTheme="minorHAnsi" w:cstheme="minorHAnsi"/>
        </w:rPr>
        <w:t xml:space="preserve"> data in a highly secure, </w:t>
      </w:r>
      <w:r w:rsidR="00645F99" w:rsidRPr="00C44943">
        <w:rPr>
          <w:rFonts w:asciiTheme="minorHAnsi" w:hAnsiTheme="minorHAnsi" w:cstheme="minorHAnsi"/>
        </w:rPr>
        <w:t>third-party</w:t>
      </w:r>
      <w:r w:rsidRPr="00C44943">
        <w:rPr>
          <w:rFonts w:asciiTheme="minorHAnsi" w:hAnsiTheme="minorHAnsi" w:cstheme="minorHAnsi"/>
        </w:rPr>
        <w:t xml:space="preserve"> cloud hosted environment, namely Amazon Web Services (“AWS”). </w:t>
      </w:r>
    </w:p>
    <w:p w14:paraId="642E4CA1" w14:textId="77777777" w:rsidR="005E1E0E" w:rsidRPr="00C44943" w:rsidRDefault="005E1E0E" w:rsidP="005E1E0E">
      <w:pPr>
        <w:pStyle w:val="NormalWeb"/>
        <w:spacing w:before="0" w:beforeAutospacing="0" w:after="0" w:afterAutospacing="0"/>
        <w:rPr>
          <w:rFonts w:asciiTheme="minorHAnsi" w:hAnsiTheme="minorHAnsi" w:cstheme="minorHAnsi"/>
        </w:rPr>
      </w:pPr>
    </w:p>
    <w:p w14:paraId="38E1E571" w14:textId="73B43A52" w:rsidR="000104B3" w:rsidRPr="00C44943" w:rsidRDefault="000104B3" w:rsidP="005E1E0E">
      <w:pPr>
        <w:pStyle w:val="NormalWeb"/>
        <w:spacing w:before="0" w:beforeAutospacing="0" w:after="0" w:afterAutospacing="0"/>
        <w:rPr>
          <w:rFonts w:asciiTheme="minorHAnsi" w:eastAsiaTheme="minorHAnsi" w:hAnsiTheme="minorHAnsi" w:cstheme="minorHAnsi"/>
        </w:rPr>
      </w:pPr>
      <w:r w:rsidRPr="00C44943">
        <w:rPr>
          <w:rFonts w:asciiTheme="minorHAnsi" w:hAnsiTheme="minorHAnsi" w:cstheme="minorHAnsi"/>
        </w:rPr>
        <w:t xml:space="preserve">The data will </w:t>
      </w:r>
      <w:proofErr w:type="gramStart"/>
      <w:r w:rsidRPr="00C44943">
        <w:rPr>
          <w:rFonts w:asciiTheme="minorHAnsi" w:hAnsiTheme="minorHAnsi" w:cstheme="minorHAnsi"/>
        </w:rPr>
        <w:t>remain in the UK at all times</w:t>
      </w:r>
      <w:proofErr w:type="gramEnd"/>
      <w:r w:rsidRPr="00C44943">
        <w:rPr>
          <w:rFonts w:asciiTheme="minorHAnsi" w:hAnsiTheme="minorHAnsi" w:cstheme="minorHAnsi"/>
        </w:rPr>
        <w:t xml:space="preserve"> and will be fully encrypted both in transit and at rest. In doing this, there will be no change to the control of access to your </w:t>
      </w:r>
      <w:proofErr w:type="gramStart"/>
      <w:r w:rsidRPr="00C44943">
        <w:rPr>
          <w:rFonts w:asciiTheme="minorHAnsi" w:hAnsiTheme="minorHAnsi" w:cstheme="minorHAnsi"/>
        </w:rPr>
        <w:t>data</w:t>
      </w:r>
      <w:proofErr w:type="gramEnd"/>
      <w:r w:rsidRPr="00C44943">
        <w:rPr>
          <w:rFonts w:asciiTheme="minorHAnsi" w:hAnsiTheme="minorHAnsi" w:cstheme="minorHAnsi"/>
        </w:rPr>
        <w:t xml:space="preserve">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C44943" w:rsidRDefault="000104B3" w:rsidP="0020197A">
      <w:pPr>
        <w:widowControl w:val="0"/>
        <w:spacing w:after="280"/>
        <w:rPr>
          <w:rFonts w:asciiTheme="minorHAnsi" w:hAnsiTheme="minorHAnsi" w:cstheme="minorHAnsi"/>
          <w:b/>
          <w:bCs/>
        </w:rPr>
      </w:pPr>
    </w:p>
    <w:p w14:paraId="651B731A" w14:textId="17619867" w:rsidR="00A200C1" w:rsidRPr="00C44943" w:rsidRDefault="00A200C1" w:rsidP="00A200C1">
      <w:pPr>
        <w:widowControl w:val="0"/>
        <w:rPr>
          <w:rFonts w:asciiTheme="minorHAnsi" w:hAnsiTheme="minorHAnsi" w:cstheme="minorHAnsi"/>
          <w:b/>
        </w:rPr>
      </w:pPr>
      <w:r w:rsidRPr="00C44943">
        <w:rPr>
          <w:rFonts w:asciiTheme="minorHAnsi" w:hAnsiTheme="minorHAnsi" w:cstheme="minorHAnsi"/>
          <w:b/>
        </w:rPr>
        <w:t xml:space="preserve">Who are our partner organisations? </w:t>
      </w:r>
    </w:p>
    <w:p w14:paraId="60C8F6FB" w14:textId="2A1DA673" w:rsidR="00A200C1" w:rsidRPr="00C44943" w:rsidRDefault="00A200C1" w:rsidP="00A200C1">
      <w:pPr>
        <w:widowControl w:val="0"/>
        <w:rPr>
          <w:rFonts w:asciiTheme="minorHAnsi" w:hAnsiTheme="minorHAnsi" w:cstheme="minorHAnsi"/>
        </w:rPr>
      </w:pPr>
      <w:r w:rsidRPr="00C44943">
        <w:rPr>
          <w:rFonts w:asciiTheme="minorHAnsi" w:hAnsiTheme="minorHAnsi" w:cstheme="minorHAnsi"/>
        </w:rPr>
        <w:t xml:space="preserve">We may also have to share your information, subject to strict agreements on how it will be used, with the following </w:t>
      </w:r>
      <w:r w:rsidR="00645F99" w:rsidRPr="00C44943">
        <w:rPr>
          <w:rFonts w:asciiTheme="minorHAnsi" w:hAnsiTheme="minorHAnsi" w:cstheme="minorHAnsi"/>
        </w:rPr>
        <w:t>organisations.</w:t>
      </w:r>
      <w:r w:rsidRPr="00C44943">
        <w:rPr>
          <w:rFonts w:asciiTheme="minorHAnsi" w:hAnsiTheme="minorHAnsi" w:cstheme="minorHAnsi"/>
        </w:rPr>
        <w:t xml:space="preserve"> </w:t>
      </w:r>
    </w:p>
    <w:p w14:paraId="4996A749" w14:textId="1FDA1F3A"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NHS Trusts / Foundation Trusts </w:t>
      </w:r>
    </w:p>
    <w:p w14:paraId="3865F659" w14:textId="74705EA5"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GP’s </w:t>
      </w:r>
    </w:p>
    <w:p w14:paraId="15EBE026" w14:textId="3A0FA721" w:rsidR="006B45AE" w:rsidRPr="00C44943" w:rsidRDefault="006B45AE"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Primary Care Network</w:t>
      </w:r>
    </w:p>
    <w:p w14:paraId="6F1B22E3" w14:textId="7D393AF2"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NHS Commissioning Support Units </w:t>
      </w:r>
    </w:p>
    <w:p w14:paraId="165A8D65" w14:textId="1328EE23"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Independent Contractors such as dentists, opticians, pharmacists </w:t>
      </w:r>
    </w:p>
    <w:p w14:paraId="2FBE3AF3" w14:textId="6DAD158B"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Private Sector Providers </w:t>
      </w:r>
    </w:p>
    <w:p w14:paraId="7E67D823" w14:textId="3563714B"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Voluntary Sector Providers </w:t>
      </w:r>
    </w:p>
    <w:p w14:paraId="37A92B42" w14:textId="336D19F4"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Ambulance Trusts </w:t>
      </w:r>
    </w:p>
    <w:p w14:paraId="7DCFA976" w14:textId="0BCD7D86" w:rsidR="00A200C1" w:rsidRPr="00C44943" w:rsidRDefault="00EA5E86"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Integrated Care Boards</w:t>
      </w:r>
      <w:r w:rsidR="00A200C1" w:rsidRPr="00C44943">
        <w:rPr>
          <w:rFonts w:asciiTheme="minorHAnsi" w:hAnsiTheme="minorHAnsi" w:cstheme="minorHAnsi"/>
        </w:rPr>
        <w:t xml:space="preserve"> </w:t>
      </w:r>
    </w:p>
    <w:p w14:paraId="2EFD6AF2" w14:textId="032CE661"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Social Care Services </w:t>
      </w:r>
    </w:p>
    <w:p w14:paraId="584D2380" w14:textId="2EA35592"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NHS England (NHSE) and NHS Digital (NHSD) </w:t>
      </w:r>
    </w:p>
    <w:p w14:paraId="4B167C1C" w14:textId="0EF475E0" w:rsidR="008A351A" w:rsidRPr="00C44943" w:rsidRDefault="008A351A"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Multi Agency Safeguarding Hub (MASH)</w:t>
      </w:r>
    </w:p>
    <w:p w14:paraId="1CBB8E1D" w14:textId="4F0B978C"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Local Authorities </w:t>
      </w:r>
    </w:p>
    <w:p w14:paraId="745819A4" w14:textId="30D34663"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Education Services </w:t>
      </w:r>
    </w:p>
    <w:p w14:paraId="172CA7DB" w14:textId="74539B0D"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Fire and Rescue Services </w:t>
      </w:r>
    </w:p>
    <w:p w14:paraId="005907CE" w14:textId="181EA720"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Police &amp; Judicial Services </w:t>
      </w:r>
    </w:p>
    <w:p w14:paraId="2B2E91CA" w14:textId="542088A1"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Voluntary Sector Providers </w:t>
      </w:r>
    </w:p>
    <w:p w14:paraId="54A39EA9" w14:textId="6211CE11"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Private Sector Providers</w:t>
      </w:r>
    </w:p>
    <w:p w14:paraId="61BE7E78" w14:textId="238CF3A9" w:rsidR="00A200C1" w:rsidRPr="00C44943" w:rsidRDefault="00A200C1" w:rsidP="00FC3F17">
      <w:pPr>
        <w:pStyle w:val="ListParagraph"/>
        <w:widowControl w:val="0"/>
        <w:numPr>
          <w:ilvl w:val="0"/>
          <w:numId w:val="4"/>
        </w:numPr>
        <w:rPr>
          <w:rFonts w:asciiTheme="minorHAnsi" w:hAnsiTheme="minorHAnsi" w:cstheme="minorHAnsi"/>
        </w:rPr>
      </w:pPr>
      <w:r w:rsidRPr="00C44943">
        <w:rPr>
          <w:rFonts w:asciiTheme="minorHAnsi" w:hAnsiTheme="minorHAnsi" w:cstheme="minorHAnsi"/>
        </w:rPr>
        <w:t xml:space="preserve">Other ‘data processors’ which you will be informed of </w:t>
      </w:r>
    </w:p>
    <w:p w14:paraId="6CF2FE14" w14:textId="438304B2" w:rsidR="00A200C1" w:rsidRPr="00C44943" w:rsidRDefault="00A200C1" w:rsidP="00A200C1">
      <w:pPr>
        <w:widowControl w:val="0"/>
        <w:rPr>
          <w:rFonts w:asciiTheme="minorHAnsi" w:hAnsiTheme="minorHAnsi" w:cstheme="minorHAnsi"/>
        </w:rPr>
      </w:pPr>
    </w:p>
    <w:p w14:paraId="794EA785" w14:textId="3784C0DB" w:rsidR="0020197A" w:rsidRDefault="00A200C1" w:rsidP="00A200C1">
      <w:pPr>
        <w:widowControl w:val="0"/>
        <w:rPr>
          <w:rFonts w:asciiTheme="minorHAnsi" w:hAnsiTheme="minorHAnsi" w:cstheme="minorHAnsi"/>
        </w:rPr>
      </w:pPr>
      <w:r w:rsidRPr="00C44943">
        <w:rPr>
          <w:rFonts w:asciiTheme="minorHAnsi" w:hAnsiTheme="minorHAnsi" w:cstheme="minorHAnsi"/>
        </w:rPr>
        <w:t>You will be informed who your data will be shared with and in some cases asked for consent for this</w:t>
      </w:r>
      <w:r w:rsidR="005F4FE9" w:rsidRPr="00C44943">
        <w:rPr>
          <w:rFonts w:asciiTheme="minorHAnsi" w:hAnsiTheme="minorHAnsi" w:cstheme="minorHAnsi"/>
        </w:rPr>
        <w:t xml:space="preserve"> to</w:t>
      </w:r>
      <w:r w:rsidRPr="00C44943">
        <w:rPr>
          <w:rFonts w:asciiTheme="minorHAnsi" w:hAnsiTheme="minorHAnsi" w:cstheme="minorHAnsi"/>
        </w:rPr>
        <w:t xml:space="preserve"> happen when this is required.</w:t>
      </w:r>
    </w:p>
    <w:p w14:paraId="3496DA76" w14:textId="77777777" w:rsidR="00C44943" w:rsidRPr="00C44943" w:rsidRDefault="00C44943" w:rsidP="00A200C1">
      <w:pPr>
        <w:widowControl w:val="0"/>
        <w:rPr>
          <w:rFonts w:asciiTheme="minorHAnsi" w:hAnsiTheme="minorHAnsi" w:cstheme="minorHAnsi"/>
        </w:rPr>
      </w:pPr>
    </w:p>
    <w:p w14:paraId="2AB10919" w14:textId="77777777" w:rsidR="003C5E88" w:rsidRPr="00C44943" w:rsidRDefault="008A351A" w:rsidP="008A351A">
      <w:pPr>
        <w:widowControl w:val="0"/>
        <w:rPr>
          <w:rFonts w:asciiTheme="minorHAnsi" w:hAnsiTheme="minorHAnsi" w:cstheme="minorHAnsi"/>
          <w:b/>
          <w:bCs/>
        </w:rPr>
      </w:pPr>
      <w:r w:rsidRPr="00C44943">
        <w:rPr>
          <w:rFonts w:asciiTheme="minorHAnsi" w:hAnsiTheme="minorHAnsi" w:cstheme="minorHAnsi"/>
          <w:b/>
          <w:bCs/>
        </w:rPr>
        <w:t xml:space="preserve">Computer System </w:t>
      </w:r>
    </w:p>
    <w:p w14:paraId="34ACDC39" w14:textId="1E547FA1" w:rsidR="008A351A" w:rsidRPr="00C44943" w:rsidRDefault="008A351A" w:rsidP="008A351A">
      <w:pPr>
        <w:widowControl w:val="0"/>
        <w:rPr>
          <w:rFonts w:asciiTheme="minorHAnsi" w:hAnsiTheme="minorHAnsi" w:cstheme="minorHAnsi"/>
        </w:rPr>
      </w:pPr>
      <w:r w:rsidRPr="00C44943">
        <w:rPr>
          <w:rFonts w:asciiTheme="minorHAnsi" w:hAnsiTheme="minorHAnsi" w:cstheme="minorHAnsi"/>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Default="008A351A" w:rsidP="008A351A">
      <w:pPr>
        <w:widowControl w:val="0"/>
        <w:rPr>
          <w:rFonts w:asciiTheme="minorHAnsi" w:hAnsiTheme="minorHAnsi" w:cstheme="minorHAnsi"/>
        </w:rPr>
      </w:pPr>
      <w:r w:rsidRPr="00C44943">
        <w:rPr>
          <w:rFonts w:asciiTheme="minorHAnsi" w:hAnsiTheme="minorHAnsi" w:cstheme="minorHAnsi"/>
        </w:rPr>
        <w:t xml:space="preserve">To provide around the clock safe care, unless you have asked us not to, we will make information available to </w:t>
      </w:r>
      <w:r w:rsidR="003C5E88" w:rsidRPr="00C44943">
        <w:rPr>
          <w:rFonts w:asciiTheme="minorHAnsi" w:hAnsiTheme="minorHAnsi" w:cstheme="minorHAnsi"/>
        </w:rPr>
        <w:t>our Partner Organisation (above)</w:t>
      </w:r>
      <w:r w:rsidRPr="00C44943">
        <w:rPr>
          <w:rFonts w:asciiTheme="minorHAnsi" w:hAnsiTheme="minorHAnsi" w:cstheme="minorHAnsi"/>
        </w:rPr>
        <w:t xml:space="preserve">.  Wherever possible, their staff will ask your consent before your information is viewed. </w:t>
      </w:r>
    </w:p>
    <w:p w14:paraId="724C35C3" w14:textId="77777777" w:rsidR="00C44943" w:rsidRPr="00C44943" w:rsidRDefault="00C44943" w:rsidP="008A351A">
      <w:pPr>
        <w:widowControl w:val="0"/>
        <w:rPr>
          <w:rFonts w:asciiTheme="minorHAnsi" w:hAnsiTheme="minorHAnsi" w:cstheme="minorHAnsi"/>
        </w:rPr>
      </w:pPr>
    </w:p>
    <w:p w14:paraId="59BF8A44" w14:textId="71B09517" w:rsidR="008A351A" w:rsidRDefault="008A351A" w:rsidP="008A351A">
      <w:pPr>
        <w:widowControl w:val="0"/>
        <w:rPr>
          <w:rFonts w:asciiTheme="minorHAnsi" w:hAnsiTheme="minorHAnsi" w:cstheme="minorHAnsi"/>
          <w:b/>
        </w:rPr>
      </w:pPr>
      <w:r w:rsidRPr="00C44943">
        <w:rPr>
          <w:rFonts w:asciiTheme="minorHAnsi" w:hAnsiTheme="minorHAnsi" w:cstheme="minorHAnsi"/>
          <w:b/>
        </w:rPr>
        <w:t>Shared Care Records</w:t>
      </w:r>
    </w:p>
    <w:p w14:paraId="45A759A6" w14:textId="77777777" w:rsidR="00C44943" w:rsidRPr="00C44943" w:rsidRDefault="00C44943" w:rsidP="008A351A">
      <w:pPr>
        <w:widowControl w:val="0"/>
        <w:rPr>
          <w:rFonts w:asciiTheme="minorHAnsi" w:hAnsiTheme="minorHAnsi" w:cstheme="minorHAnsi"/>
          <w:b/>
        </w:rPr>
      </w:pPr>
    </w:p>
    <w:p w14:paraId="246413B6" w14:textId="76CCF95E" w:rsidR="008A351A" w:rsidRPr="00C44943" w:rsidRDefault="008A351A" w:rsidP="008A351A">
      <w:pPr>
        <w:widowControl w:val="0"/>
        <w:rPr>
          <w:rFonts w:asciiTheme="minorHAnsi" w:hAnsiTheme="minorHAnsi" w:cstheme="minorHAnsi"/>
        </w:rPr>
      </w:pPr>
      <w:r w:rsidRPr="00C44943">
        <w:rPr>
          <w:rFonts w:asciiTheme="minorHAnsi" w:hAnsiTheme="minorHAnsi" w:cstheme="minorHAnsi"/>
        </w:rPr>
        <w:t xml:space="preserve">To support your care and improve the sharing of relevant information to our partner organisations </w:t>
      </w:r>
      <w:r w:rsidR="003C5E88" w:rsidRPr="00C44943">
        <w:rPr>
          <w:rFonts w:asciiTheme="minorHAnsi" w:hAnsiTheme="minorHAnsi" w:cstheme="minorHAnsi"/>
        </w:rPr>
        <w:t xml:space="preserve">(as above) </w:t>
      </w:r>
      <w:r w:rsidRPr="00C44943">
        <w:rPr>
          <w:rFonts w:asciiTheme="minorHAnsi" w:hAnsiTheme="minorHAnsi" w:cstheme="minorHAnsi"/>
        </w:rPr>
        <w:t xml:space="preserve">when they are involved in looking after you, we will share information to other systems.  </w:t>
      </w:r>
      <w:r w:rsidR="003C5E88" w:rsidRPr="00C44943">
        <w:rPr>
          <w:rFonts w:asciiTheme="minorHAnsi" w:hAnsiTheme="minorHAnsi" w:cstheme="minorHAnsi"/>
        </w:rPr>
        <w:t xml:space="preserve">You can opt out of this sharing of your records with our partners at </w:t>
      </w:r>
      <w:proofErr w:type="spellStart"/>
      <w:r w:rsidR="003C5E88" w:rsidRPr="00C44943">
        <w:rPr>
          <w:rFonts w:asciiTheme="minorHAnsi" w:hAnsiTheme="minorHAnsi" w:cstheme="minorHAnsi"/>
        </w:rPr>
        <w:t>anytime</w:t>
      </w:r>
      <w:proofErr w:type="spellEnd"/>
      <w:r w:rsidR="003C5E88" w:rsidRPr="00C44943">
        <w:rPr>
          <w:rFonts w:asciiTheme="minorHAnsi" w:hAnsiTheme="minorHAnsi" w:cstheme="minorHAnsi"/>
        </w:rPr>
        <w:t xml:space="preserve"> if this sharing is based on your consent.</w:t>
      </w:r>
      <w:r w:rsidRPr="00C44943">
        <w:rPr>
          <w:rFonts w:asciiTheme="minorHAnsi" w:hAnsiTheme="minorHAnsi" w:cstheme="minorHAnsi"/>
        </w:rPr>
        <w:t xml:space="preserve">  </w:t>
      </w:r>
    </w:p>
    <w:p w14:paraId="299D7907" w14:textId="45A84110" w:rsidR="00A87B6C" w:rsidRPr="00C44943" w:rsidRDefault="00A200C1" w:rsidP="00A87B6C">
      <w:pPr>
        <w:autoSpaceDE w:val="0"/>
        <w:autoSpaceDN w:val="0"/>
        <w:adjustRightInd w:val="0"/>
        <w:jc w:val="both"/>
        <w:outlineLvl w:val="0"/>
        <w:rPr>
          <w:rFonts w:asciiTheme="minorHAnsi" w:hAnsiTheme="minorHAnsi" w:cstheme="minorHAnsi"/>
        </w:rPr>
      </w:pPr>
      <w:r w:rsidRPr="00C44943">
        <w:rPr>
          <w:rFonts w:asciiTheme="minorHAnsi" w:hAnsiTheme="minorHAnsi" w:cstheme="minorHAnsi"/>
        </w:rPr>
        <w:t>We may also use external companies to process personal information, such as for archiving purposes. These companies are bound by contractual agreements to ensure information is kept confidential and secure.</w:t>
      </w:r>
      <w:r w:rsidR="00A87B6C" w:rsidRPr="00C44943">
        <w:rPr>
          <w:rFonts w:asciiTheme="minorHAnsi" w:hAnsiTheme="minorHAnsi" w:cstheme="minorHAnsi"/>
        </w:rPr>
        <w:t xml:space="preserve">  All employees and sub-contractors engaged by our practice are asked to sign a confidentiality agreement. If a sub-contractor acts as a data processor for </w:t>
      </w:r>
      <w:r w:rsidR="0053090D" w:rsidRPr="00C44943">
        <w:rPr>
          <w:rFonts w:asciiTheme="minorHAnsi" w:hAnsiTheme="minorHAnsi" w:cstheme="minorHAnsi"/>
        </w:rPr>
        <w:t>Dronfield Medical Practice</w:t>
      </w:r>
      <w:r w:rsidR="00A87B6C" w:rsidRPr="00C44943">
        <w:rPr>
          <w:rFonts w:asciiTheme="minorHAnsi" w:hAnsiTheme="minorHAnsi" w:cstheme="minorHAnsi"/>
        </w:rPr>
        <w:t xml:space="preserve"> an appropriate contract (art 24-28) will be established for the processing of your information.</w:t>
      </w:r>
    </w:p>
    <w:p w14:paraId="32B391A8" w14:textId="2DE7B033" w:rsidR="008A351A" w:rsidRPr="00C44943" w:rsidRDefault="008A351A" w:rsidP="00A87B6C">
      <w:pPr>
        <w:autoSpaceDE w:val="0"/>
        <w:autoSpaceDN w:val="0"/>
        <w:adjustRightInd w:val="0"/>
        <w:jc w:val="both"/>
        <w:outlineLvl w:val="0"/>
        <w:rPr>
          <w:rFonts w:asciiTheme="minorHAnsi" w:hAnsiTheme="minorHAnsi" w:cstheme="minorHAnsi"/>
        </w:rPr>
      </w:pPr>
    </w:p>
    <w:p w14:paraId="16D078BC" w14:textId="77777777" w:rsidR="008A351A" w:rsidRDefault="008A351A" w:rsidP="008A351A">
      <w:pPr>
        <w:rPr>
          <w:rFonts w:asciiTheme="minorHAnsi" w:hAnsiTheme="minorHAnsi" w:cstheme="minorHAnsi"/>
          <w:b/>
        </w:rPr>
      </w:pPr>
      <w:r w:rsidRPr="00C44943">
        <w:rPr>
          <w:rFonts w:asciiTheme="minorHAnsi" w:hAnsiTheme="minorHAnsi" w:cstheme="minorHAnsi"/>
          <w:b/>
        </w:rPr>
        <w:t>Sharing your information without consent</w:t>
      </w:r>
    </w:p>
    <w:p w14:paraId="4A6B5F1A" w14:textId="77777777" w:rsidR="00C44943" w:rsidRPr="00C44943" w:rsidRDefault="00C44943" w:rsidP="008A351A">
      <w:pPr>
        <w:rPr>
          <w:rFonts w:asciiTheme="minorHAnsi" w:hAnsiTheme="minorHAnsi" w:cstheme="minorHAnsi"/>
          <w:b/>
        </w:rPr>
      </w:pPr>
    </w:p>
    <w:p w14:paraId="2755E38F" w14:textId="77777777" w:rsidR="008A351A" w:rsidRPr="00C44943" w:rsidRDefault="008A351A" w:rsidP="008A351A">
      <w:pPr>
        <w:rPr>
          <w:rFonts w:asciiTheme="minorHAnsi" w:hAnsiTheme="minorHAnsi" w:cstheme="minorHAnsi"/>
        </w:rPr>
      </w:pPr>
      <w:r w:rsidRPr="00C44943">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308775EC" w:rsidR="008A351A" w:rsidRPr="00C44943" w:rsidRDefault="008A351A" w:rsidP="00FC3F17">
      <w:pPr>
        <w:pStyle w:val="ListParagraph"/>
        <w:numPr>
          <w:ilvl w:val="0"/>
          <w:numId w:val="2"/>
        </w:numPr>
        <w:ind w:left="1418"/>
        <w:rPr>
          <w:rFonts w:asciiTheme="minorHAnsi" w:hAnsiTheme="minorHAnsi" w:cstheme="minorHAnsi"/>
        </w:rPr>
      </w:pPr>
      <w:r w:rsidRPr="00C44943">
        <w:rPr>
          <w:rFonts w:asciiTheme="minorHAnsi" w:hAnsiTheme="minorHAnsi" w:cstheme="minorHAnsi"/>
        </w:rPr>
        <w:t>where there is a serious risk of harm or abuse to you or other people;</w:t>
      </w:r>
    </w:p>
    <w:p w14:paraId="57C3B26E" w14:textId="6145B0F7" w:rsidR="003C5E88" w:rsidRPr="00C44943" w:rsidRDefault="003C5E88" w:rsidP="00FC3F17">
      <w:pPr>
        <w:pStyle w:val="ListParagraph"/>
        <w:numPr>
          <w:ilvl w:val="0"/>
          <w:numId w:val="2"/>
        </w:numPr>
        <w:ind w:left="1418"/>
        <w:rPr>
          <w:rFonts w:asciiTheme="minorHAnsi" w:hAnsiTheme="minorHAnsi" w:cstheme="minorHAnsi"/>
        </w:rPr>
      </w:pPr>
      <w:r w:rsidRPr="00C44943">
        <w:rPr>
          <w:rFonts w:asciiTheme="minorHAnsi" w:hAnsiTheme="minorHAnsi" w:cstheme="minorHAnsi"/>
        </w:rPr>
        <w:t>Safeguarding matters and investigations</w:t>
      </w:r>
    </w:p>
    <w:p w14:paraId="326B3709" w14:textId="020DDEEC" w:rsidR="008A351A" w:rsidRPr="00C44943" w:rsidRDefault="008A351A" w:rsidP="00FC3F17">
      <w:pPr>
        <w:pStyle w:val="ListParagraph"/>
        <w:numPr>
          <w:ilvl w:val="0"/>
          <w:numId w:val="2"/>
        </w:numPr>
        <w:ind w:left="1418"/>
        <w:rPr>
          <w:rFonts w:asciiTheme="minorHAnsi" w:hAnsiTheme="minorHAnsi" w:cstheme="minorHAnsi"/>
        </w:rPr>
      </w:pPr>
      <w:r w:rsidRPr="00C44943">
        <w:rPr>
          <w:rFonts w:asciiTheme="minorHAnsi" w:hAnsiTheme="minorHAnsi" w:cstheme="minorHAnsi"/>
        </w:rPr>
        <w:t xml:space="preserve">where a serious crime, such as assault, is being investigated or where it could be prevented; </w:t>
      </w:r>
    </w:p>
    <w:p w14:paraId="4FD16E26" w14:textId="55A10828" w:rsidR="008A351A" w:rsidRPr="00C44943" w:rsidRDefault="008A351A" w:rsidP="00FC3F17">
      <w:pPr>
        <w:pStyle w:val="ListParagraph"/>
        <w:numPr>
          <w:ilvl w:val="0"/>
          <w:numId w:val="2"/>
        </w:numPr>
        <w:ind w:left="1418"/>
        <w:rPr>
          <w:rFonts w:asciiTheme="minorHAnsi" w:hAnsiTheme="minorHAnsi" w:cstheme="minorHAnsi"/>
        </w:rPr>
      </w:pPr>
      <w:r w:rsidRPr="00C44943">
        <w:rPr>
          <w:rFonts w:asciiTheme="minorHAnsi" w:hAnsiTheme="minorHAnsi" w:cstheme="minorHAnsi"/>
        </w:rPr>
        <w:t xml:space="preserve">notification of new births; </w:t>
      </w:r>
    </w:p>
    <w:p w14:paraId="0C51D251" w14:textId="1CEDE194" w:rsidR="008A351A" w:rsidRPr="00C44943" w:rsidRDefault="008A351A" w:rsidP="00FC3F17">
      <w:pPr>
        <w:pStyle w:val="ListParagraph"/>
        <w:numPr>
          <w:ilvl w:val="0"/>
          <w:numId w:val="2"/>
        </w:numPr>
        <w:ind w:left="1418"/>
        <w:rPr>
          <w:rFonts w:asciiTheme="minorHAnsi" w:hAnsiTheme="minorHAnsi" w:cstheme="minorHAnsi"/>
        </w:rPr>
      </w:pPr>
      <w:r w:rsidRPr="00C44943">
        <w:rPr>
          <w:rFonts w:asciiTheme="minorHAnsi" w:hAnsiTheme="minorHAnsi" w:cstheme="minorHAnsi"/>
        </w:rPr>
        <w:t xml:space="preserve">where we encounter infectious diseases that may endanger the safety of others, such as meningitis or measles (but not HIV/AIDS); </w:t>
      </w:r>
    </w:p>
    <w:p w14:paraId="65832C9D" w14:textId="1F4C9C1C" w:rsidR="008A351A" w:rsidRPr="00C44943" w:rsidRDefault="008A351A" w:rsidP="00FC3F17">
      <w:pPr>
        <w:pStyle w:val="ListParagraph"/>
        <w:numPr>
          <w:ilvl w:val="0"/>
          <w:numId w:val="2"/>
        </w:numPr>
        <w:ind w:left="1418"/>
        <w:rPr>
          <w:rFonts w:asciiTheme="minorHAnsi" w:hAnsiTheme="minorHAnsi" w:cstheme="minorHAnsi"/>
        </w:rPr>
      </w:pPr>
      <w:r w:rsidRPr="00C44943">
        <w:rPr>
          <w:rFonts w:asciiTheme="minorHAnsi" w:hAnsiTheme="minorHAnsi" w:cstheme="minorHAnsi"/>
        </w:rPr>
        <w:t xml:space="preserve">where a formal court order has been issued; </w:t>
      </w:r>
    </w:p>
    <w:p w14:paraId="66F3A677" w14:textId="18A7DC11" w:rsidR="008A351A" w:rsidRPr="00C44943" w:rsidRDefault="008A351A" w:rsidP="00FC3F17">
      <w:pPr>
        <w:pStyle w:val="ListParagraph"/>
        <w:numPr>
          <w:ilvl w:val="0"/>
          <w:numId w:val="2"/>
        </w:numPr>
        <w:ind w:left="1418"/>
        <w:rPr>
          <w:rFonts w:asciiTheme="minorHAnsi" w:hAnsiTheme="minorHAnsi" w:cstheme="minorHAnsi"/>
        </w:rPr>
      </w:pPr>
      <w:r w:rsidRPr="00C44943">
        <w:rPr>
          <w:rFonts w:asciiTheme="minorHAnsi" w:hAnsiTheme="minorHAnsi" w:cstheme="minorHAnsi"/>
        </w:rPr>
        <w:t xml:space="preserve">where there is a legal requirement, for example if you had committed a Road Traffic Offence. </w:t>
      </w:r>
    </w:p>
    <w:p w14:paraId="7F8672E0" w14:textId="78B7434A" w:rsidR="0020197A" w:rsidRPr="00C44943" w:rsidRDefault="0020197A" w:rsidP="00DB02BD">
      <w:pPr>
        <w:rPr>
          <w:rFonts w:asciiTheme="minorHAnsi" w:hAnsiTheme="minorHAnsi" w:cstheme="minorHAnsi"/>
        </w:rPr>
      </w:pPr>
    </w:p>
    <w:p w14:paraId="3D8E00C6" w14:textId="66069501" w:rsidR="0020197A" w:rsidRDefault="0020197A" w:rsidP="0020197A">
      <w:pPr>
        <w:widowControl w:val="0"/>
        <w:rPr>
          <w:rFonts w:asciiTheme="minorHAnsi" w:hAnsiTheme="minorHAnsi" w:cstheme="minorHAnsi"/>
          <w:b/>
          <w:bCs/>
        </w:rPr>
      </w:pPr>
      <w:r w:rsidRPr="00C44943">
        <w:rPr>
          <w:rFonts w:asciiTheme="minorHAnsi" w:hAnsiTheme="minorHAnsi" w:cstheme="minorHAnsi"/>
          <w:b/>
          <w:bCs/>
        </w:rPr>
        <w:t>How long will we store your information?</w:t>
      </w:r>
    </w:p>
    <w:p w14:paraId="00D53DBF" w14:textId="77777777" w:rsidR="00C44943" w:rsidRPr="00C44943" w:rsidRDefault="00C44943" w:rsidP="0020197A">
      <w:pPr>
        <w:widowControl w:val="0"/>
        <w:rPr>
          <w:rFonts w:asciiTheme="minorHAnsi" w:hAnsiTheme="minorHAnsi" w:cstheme="minorHAnsi"/>
          <w:b/>
          <w:bCs/>
        </w:rPr>
      </w:pPr>
    </w:p>
    <w:p w14:paraId="1C1F1310" w14:textId="77777777" w:rsidR="000104B3" w:rsidRPr="00C44943" w:rsidRDefault="0020197A" w:rsidP="0020197A">
      <w:pPr>
        <w:widowControl w:val="0"/>
        <w:rPr>
          <w:rFonts w:asciiTheme="minorHAnsi" w:hAnsiTheme="minorHAnsi" w:cstheme="minorHAnsi"/>
        </w:rPr>
      </w:pPr>
      <w:r w:rsidRPr="00C44943">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C44943" w:rsidRDefault="00792E61" w:rsidP="0020197A">
      <w:pPr>
        <w:widowControl w:val="0"/>
        <w:rPr>
          <w:rFonts w:asciiTheme="minorHAnsi" w:hAnsiTheme="minorHAnsi" w:cstheme="minorHAnsi"/>
        </w:rPr>
      </w:pPr>
    </w:p>
    <w:p w14:paraId="274C1DE5" w14:textId="77777777" w:rsidR="00792E61" w:rsidRPr="00C44943" w:rsidRDefault="0020197A" w:rsidP="0020197A">
      <w:pPr>
        <w:widowControl w:val="0"/>
        <w:rPr>
          <w:rFonts w:asciiTheme="minorHAnsi" w:hAnsiTheme="minorHAnsi" w:cstheme="minorHAnsi"/>
        </w:rPr>
      </w:pPr>
      <w:r w:rsidRPr="00C44943">
        <w:rPr>
          <w:rFonts w:asciiTheme="minorHAnsi" w:hAnsiTheme="minorHAnsi" w:cstheme="minorHAnsi"/>
        </w:rPr>
        <w:t xml:space="preserve">More information on records retention can be found online </w:t>
      </w:r>
      <w:proofErr w:type="gramStart"/>
      <w:r w:rsidRPr="00C44943">
        <w:rPr>
          <w:rFonts w:asciiTheme="minorHAnsi" w:hAnsiTheme="minorHAnsi" w:cstheme="minorHAnsi"/>
        </w:rPr>
        <w:t>at</w:t>
      </w:r>
      <w:r w:rsidR="00792E61" w:rsidRPr="00C44943">
        <w:rPr>
          <w:rFonts w:asciiTheme="minorHAnsi" w:hAnsiTheme="minorHAnsi" w:cstheme="minorHAnsi"/>
        </w:rPr>
        <w:t>:-</w:t>
      </w:r>
      <w:proofErr w:type="gramEnd"/>
    </w:p>
    <w:p w14:paraId="26EFF46C" w14:textId="77777777" w:rsidR="00792E61" w:rsidRPr="00C44943" w:rsidRDefault="00792E61" w:rsidP="0020197A">
      <w:pPr>
        <w:widowControl w:val="0"/>
        <w:rPr>
          <w:rFonts w:asciiTheme="minorHAnsi" w:hAnsiTheme="minorHAnsi" w:cstheme="minorHAnsi"/>
        </w:rPr>
      </w:pPr>
    </w:p>
    <w:p w14:paraId="344E6509" w14:textId="2495FC49" w:rsidR="00F80C43" w:rsidRPr="00C44943" w:rsidRDefault="00C62EAC" w:rsidP="0020197A">
      <w:pPr>
        <w:widowControl w:val="0"/>
        <w:rPr>
          <w:rFonts w:asciiTheme="minorHAnsi" w:hAnsiTheme="minorHAnsi" w:cstheme="minorHAnsi"/>
        </w:rPr>
      </w:pPr>
      <w:hyperlink r:id="rId65" w:history="1">
        <w:r w:rsidRPr="00C44943">
          <w:rPr>
            <w:rStyle w:val="Hyperlink"/>
            <w:rFonts w:asciiTheme="minorHAnsi" w:hAnsiTheme="minorHAnsi" w:cstheme="minorHAnsi"/>
          </w:rPr>
          <w:t>https://transform.england.nhs.uk/information-governance/guidance/records-management-code/</w:t>
        </w:r>
      </w:hyperlink>
    </w:p>
    <w:p w14:paraId="287F0174" w14:textId="77777777" w:rsidR="00C62EAC" w:rsidRPr="00C44943" w:rsidRDefault="00C62EAC" w:rsidP="0020197A">
      <w:pPr>
        <w:widowControl w:val="0"/>
        <w:rPr>
          <w:rFonts w:asciiTheme="minorHAnsi" w:hAnsiTheme="minorHAnsi" w:cstheme="minorHAnsi"/>
        </w:rPr>
      </w:pPr>
    </w:p>
    <w:p w14:paraId="4BD558F9" w14:textId="4A41FC70" w:rsidR="00265980" w:rsidRDefault="00265980" w:rsidP="00265980">
      <w:pPr>
        <w:rPr>
          <w:rFonts w:asciiTheme="minorHAnsi" w:hAnsiTheme="minorHAnsi" w:cstheme="minorHAnsi"/>
          <w:b/>
        </w:rPr>
      </w:pPr>
      <w:r w:rsidRPr="00C44943">
        <w:rPr>
          <w:rFonts w:asciiTheme="minorHAnsi" w:hAnsiTheme="minorHAnsi" w:cstheme="minorHAnsi"/>
          <w:b/>
        </w:rPr>
        <w:t xml:space="preserve">How can you access, amend </w:t>
      </w:r>
      <w:r w:rsidR="003A3C73" w:rsidRPr="00C44943">
        <w:rPr>
          <w:rFonts w:asciiTheme="minorHAnsi" w:hAnsiTheme="minorHAnsi" w:cstheme="minorHAnsi"/>
          <w:b/>
        </w:rPr>
        <w:t>move</w:t>
      </w:r>
      <w:r w:rsidRPr="00C44943">
        <w:rPr>
          <w:rFonts w:asciiTheme="minorHAnsi" w:hAnsiTheme="minorHAnsi" w:cstheme="minorHAnsi"/>
          <w:b/>
        </w:rPr>
        <w:t xml:space="preserve"> the personal data that you have given to us?</w:t>
      </w:r>
    </w:p>
    <w:p w14:paraId="356ACC98" w14:textId="77777777" w:rsidR="00C44943" w:rsidRPr="00C44943" w:rsidRDefault="00C44943" w:rsidP="00265980">
      <w:pPr>
        <w:rPr>
          <w:rFonts w:asciiTheme="minorHAnsi" w:hAnsiTheme="minorHAnsi" w:cstheme="minorHAnsi"/>
          <w:b/>
        </w:rPr>
      </w:pPr>
    </w:p>
    <w:p w14:paraId="52C3304F" w14:textId="50AD6274" w:rsidR="00265980" w:rsidRPr="00C44943" w:rsidRDefault="00265980" w:rsidP="00265980">
      <w:pPr>
        <w:rPr>
          <w:rFonts w:asciiTheme="minorHAnsi" w:hAnsiTheme="minorHAnsi" w:cstheme="minorHAnsi"/>
        </w:rPr>
      </w:pPr>
      <w:r w:rsidRPr="00C44943">
        <w:rPr>
          <w:rFonts w:asciiTheme="minorHAnsi" w:hAnsiTheme="minorHAnsi" w:cstheme="minorHAns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C44943" w:rsidRDefault="00265980" w:rsidP="00265980">
      <w:pPr>
        <w:rPr>
          <w:rFonts w:asciiTheme="minorHAnsi" w:hAnsiTheme="minorHAnsi" w:cstheme="minorHAnsi"/>
        </w:rPr>
      </w:pPr>
      <w:r w:rsidRPr="00C44943">
        <w:rPr>
          <w:rFonts w:asciiTheme="minorHAnsi" w:hAnsiTheme="minorHAnsi" w:cstheme="minorHAnsi"/>
        </w:rPr>
        <w:t>Right to object: If we are using your data</w:t>
      </w:r>
      <w:r w:rsidR="003C5E88" w:rsidRPr="00C44943">
        <w:rPr>
          <w:rFonts w:asciiTheme="minorHAnsi" w:hAnsiTheme="minorHAnsi" w:cstheme="minorHAnsi"/>
        </w:rPr>
        <w:t xml:space="preserve"> </w:t>
      </w:r>
      <w:r w:rsidRPr="00C44943">
        <w:rPr>
          <w:rFonts w:asciiTheme="minorHAnsi" w:hAnsiTheme="minorHAnsi" w:cstheme="minorHAnsi"/>
        </w:rPr>
        <w:t xml:space="preserve">and you do not agree, you have the right to object. We will respond to your request within </w:t>
      </w:r>
      <w:r w:rsidR="00B26E17" w:rsidRPr="00C44943">
        <w:rPr>
          <w:rFonts w:asciiTheme="minorHAnsi" w:hAnsiTheme="minorHAnsi" w:cstheme="minorHAnsi"/>
        </w:rPr>
        <w:t>one month</w:t>
      </w:r>
      <w:r w:rsidRPr="00C44943">
        <w:rPr>
          <w:rFonts w:asciiTheme="minorHAnsi" w:hAnsiTheme="minorHAnsi" w:cstheme="minorHAnsi"/>
        </w:rPr>
        <w:t xml:space="preserve"> (although we may be allowed to extend this period in certain cases). </w:t>
      </w:r>
      <w:r w:rsidR="003C5E88" w:rsidRPr="00C44943">
        <w:rPr>
          <w:rFonts w:asciiTheme="minorHAnsi" w:hAnsiTheme="minorHAnsi" w:cstheme="minorHAnsi"/>
        </w:rPr>
        <w:t>This is NOT an absolute right sometimes we will need to process your data even if you object.</w:t>
      </w:r>
    </w:p>
    <w:p w14:paraId="5F5130D0" w14:textId="77777777" w:rsidR="003C5E88" w:rsidRPr="00C44943" w:rsidRDefault="003C5E88" w:rsidP="003C5E88">
      <w:pPr>
        <w:rPr>
          <w:rFonts w:asciiTheme="minorHAnsi" w:hAnsiTheme="minorHAnsi" w:cstheme="minorHAnsi"/>
        </w:rPr>
      </w:pPr>
      <w:r w:rsidRPr="00C44943">
        <w:rPr>
          <w:rFonts w:asciiTheme="minorHAnsi" w:hAnsiTheme="minorHAnsi" w:cstheme="minorHAnsi"/>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C44943" w:rsidRDefault="003C5E88" w:rsidP="003C5E88">
      <w:pPr>
        <w:rPr>
          <w:rFonts w:asciiTheme="minorHAnsi" w:hAnsiTheme="minorHAnsi" w:cstheme="minorHAnsi"/>
        </w:rPr>
      </w:pPr>
      <w:r w:rsidRPr="00C44943">
        <w:rPr>
          <w:rFonts w:asciiTheme="minorHAnsi" w:hAnsiTheme="minorHAnsi" w:cstheme="minorHAnsi"/>
        </w:rPr>
        <w:t xml:space="preserve">Right to erasure: In certain situations (for example, where we have processed your data unlawfully), you have the right to request us to "erase" your personal data. We will respond to your request within </w:t>
      </w:r>
      <w:r w:rsidR="00B26E17" w:rsidRPr="00C44943">
        <w:rPr>
          <w:rFonts w:asciiTheme="minorHAnsi" w:hAnsiTheme="minorHAnsi" w:cstheme="minorHAnsi"/>
        </w:rPr>
        <w:t>one month</w:t>
      </w:r>
      <w:r w:rsidRPr="00C44943">
        <w:rPr>
          <w:rFonts w:asciiTheme="minorHAnsi" w:hAnsiTheme="minorHAnsi" w:cstheme="minorHAnsi"/>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Default="003C5E88" w:rsidP="003C5E88">
      <w:pPr>
        <w:rPr>
          <w:rFonts w:asciiTheme="minorHAnsi" w:hAnsiTheme="minorHAnsi" w:cstheme="minorHAnsi"/>
        </w:rPr>
      </w:pPr>
      <w:r w:rsidRPr="00C44943">
        <w:rPr>
          <w:rFonts w:asciiTheme="minorHAnsi" w:hAnsiTheme="minorHAnsi" w:cstheme="minorHAnsi"/>
        </w:rPr>
        <w:t xml:space="preserve">Right of data portability: If you wish, you have the right to transfer your data from us to another data controller. We will help with this with a </w:t>
      </w:r>
      <w:proofErr w:type="gramStart"/>
      <w:r w:rsidRPr="00C44943">
        <w:rPr>
          <w:rFonts w:asciiTheme="minorHAnsi" w:hAnsiTheme="minorHAnsi" w:cstheme="minorHAnsi"/>
        </w:rPr>
        <w:t>GP to GP</w:t>
      </w:r>
      <w:proofErr w:type="gramEnd"/>
      <w:r w:rsidRPr="00C44943">
        <w:rPr>
          <w:rFonts w:asciiTheme="minorHAnsi" w:hAnsiTheme="minorHAnsi" w:cstheme="minorHAnsi"/>
        </w:rPr>
        <w:t xml:space="preserve"> data transfer and transfer of your hard copy notes.</w:t>
      </w:r>
    </w:p>
    <w:p w14:paraId="3E8F07E5" w14:textId="77777777" w:rsidR="00C44943" w:rsidRPr="00C44943" w:rsidRDefault="00C44943" w:rsidP="003C5E88">
      <w:pPr>
        <w:rPr>
          <w:rFonts w:asciiTheme="minorHAnsi" w:hAnsiTheme="minorHAnsi" w:cstheme="minorHAnsi"/>
        </w:rPr>
      </w:pPr>
    </w:p>
    <w:p w14:paraId="0A323197" w14:textId="77777777" w:rsidR="00F52777" w:rsidRDefault="00F52777" w:rsidP="00F52777">
      <w:pPr>
        <w:rPr>
          <w:rFonts w:asciiTheme="minorHAnsi" w:hAnsiTheme="minorHAnsi" w:cstheme="minorHAnsi"/>
          <w:b/>
        </w:rPr>
      </w:pPr>
      <w:r w:rsidRPr="00C44943">
        <w:rPr>
          <w:rFonts w:asciiTheme="minorHAnsi" w:hAnsiTheme="minorHAnsi" w:cstheme="minorHAnsi"/>
          <w:b/>
        </w:rPr>
        <w:t>Primary Care Network</w:t>
      </w:r>
    </w:p>
    <w:p w14:paraId="6C2F5562" w14:textId="77777777" w:rsidR="00C44943" w:rsidRPr="00C44943" w:rsidRDefault="00C44943" w:rsidP="00F52777">
      <w:pPr>
        <w:rPr>
          <w:rFonts w:asciiTheme="minorHAnsi" w:hAnsiTheme="minorHAnsi" w:cstheme="minorHAnsi"/>
          <w:b/>
        </w:rPr>
      </w:pPr>
    </w:p>
    <w:p w14:paraId="42A51EA2" w14:textId="77777777" w:rsidR="00F52777" w:rsidRPr="00C44943" w:rsidRDefault="00F52777" w:rsidP="00F52777">
      <w:pPr>
        <w:rPr>
          <w:rFonts w:asciiTheme="minorHAnsi" w:hAnsiTheme="minorHAnsi" w:cstheme="minorHAnsi"/>
          <w:shd w:val="clear" w:color="auto" w:fill="FFFFFF"/>
        </w:rPr>
      </w:pPr>
      <w:r w:rsidRPr="00C44943">
        <w:rPr>
          <w:rFonts w:asciiTheme="minorHAnsi" w:hAnsiTheme="minorHAnsi" w:cstheme="minorHAnsi"/>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C44943" w:rsidRDefault="00F52777" w:rsidP="00F52777">
      <w:pPr>
        <w:rPr>
          <w:rFonts w:asciiTheme="minorHAnsi" w:hAnsiTheme="minorHAnsi" w:cstheme="minorHAnsi"/>
          <w:shd w:val="clear" w:color="auto" w:fill="FFFFFF"/>
        </w:rPr>
      </w:pPr>
      <w:r w:rsidRPr="00C44943">
        <w:rPr>
          <w:rFonts w:asciiTheme="minorHAnsi" w:hAnsiTheme="minorHAnsi" w:cstheme="minorHAnsi"/>
          <w:shd w:val="clear" w:color="auto" w:fill="FFFFFF"/>
        </w:rPr>
        <w:t>This practice is a member of [PCN name].  Other members of the network are:</w:t>
      </w:r>
    </w:p>
    <w:p w14:paraId="189B958D" w14:textId="77777777" w:rsidR="00F52777" w:rsidRPr="00C44943" w:rsidRDefault="00F52777" w:rsidP="00F52777">
      <w:pPr>
        <w:rPr>
          <w:rFonts w:asciiTheme="minorHAnsi" w:hAnsiTheme="minorHAnsi" w:cstheme="minorHAnsi"/>
          <w:shd w:val="clear" w:color="auto" w:fill="FFFFFF"/>
        </w:rPr>
      </w:pPr>
      <w:r w:rsidRPr="00C44943">
        <w:rPr>
          <w:rFonts w:asciiTheme="minorHAnsi" w:hAnsiTheme="minorHAnsi" w:cstheme="minorHAnsi"/>
          <w:shd w:val="clear" w:color="auto" w:fill="FFFFFF"/>
        </w:rPr>
        <w:t>[Name PCN members]</w:t>
      </w:r>
    </w:p>
    <w:p w14:paraId="23C502F6" w14:textId="77777777" w:rsidR="00F52777" w:rsidRPr="00C44943" w:rsidRDefault="00F52777" w:rsidP="00F52777">
      <w:pPr>
        <w:rPr>
          <w:rFonts w:asciiTheme="minorHAnsi" w:hAnsiTheme="minorHAnsi" w:cstheme="minorHAnsi"/>
        </w:rPr>
      </w:pPr>
      <w:r w:rsidRPr="00C44943">
        <w:rPr>
          <w:rFonts w:asciiTheme="minorHAnsi" w:hAnsiTheme="minorHAnsi" w:cstheme="minorHAnsi"/>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C44943" w:rsidRDefault="00F52777" w:rsidP="00F52777">
      <w:pPr>
        <w:pStyle w:val="selectionshareable"/>
        <w:spacing w:before="0" w:beforeAutospacing="0" w:after="0" w:afterAutospacing="0"/>
        <w:rPr>
          <w:rFonts w:asciiTheme="minorHAnsi" w:hAnsiTheme="minorHAnsi" w:cstheme="minorHAnsi"/>
        </w:rPr>
      </w:pPr>
    </w:p>
    <w:p w14:paraId="631AD410" w14:textId="77777777" w:rsidR="00F52777" w:rsidRPr="00C44943" w:rsidRDefault="00F52777" w:rsidP="00F52777">
      <w:pPr>
        <w:pStyle w:val="selectionshareable"/>
        <w:spacing w:before="0" w:beforeAutospacing="0" w:after="0" w:afterAutospacing="0"/>
        <w:rPr>
          <w:rFonts w:asciiTheme="minorHAnsi" w:hAnsiTheme="minorHAnsi" w:cstheme="minorHAnsi"/>
        </w:rPr>
      </w:pPr>
      <w:r w:rsidRPr="00C44943">
        <w:rPr>
          <w:rFonts w:asciiTheme="minorHAnsi" w:hAnsiTheme="minorHAnsi" w:cstheme="minorHAnsi"/>
        </w:rPr>
        <w:t>This means the practice may share your information with other practices within the PCN to provide you with your care and treatment.</w:t>
      </w:r>
    </w:p>
    <w:p w14:paraId="174653FD" w14:textId="77777777" w:rsidR="00F52777" w:rsidRPr="00C44943" w:rsidRDefault="00F52777" w:rsidP="00F52777">
      <w:pPr>
        <w:pStyle w:val="selectionshareable"/>
        <w:spacing w:before="0" w:beforeAutospacing="0" w:after="0" w:afterAutospacing="0"/>
        <w:rPr>
          <w:rFonts w:asciiTheme="minorHAnsi" w:hAnsiTheme="minorHAnsi" w:cstheme="minorHAnsi"/>
        </w:rPr>
      </w:pPr>
    </w:p>
    <w:p w14:paraId="0010D327" w14:textId="77777777" w:rsidR="00F52777" w:rsidRPr="00C44943" w:rsidRDefault="00F52777" w:rsidP="00F52777">
      <w:pPr>
        <w:rPr>
          <w:rFonts w:asciiTheme="minorHAnsi" w:hAnsiTheme="minorHAnsi" w:cstheme="minorHAnsi"/>
          <w:b/>
          <w:bCs/>
        </w:rPr>
      </w:pPr>
      <w:r w:rsidRPr="00C44943">
        <w:rPr>
          <w:rFonts w:asciiTheme="minorHAnsi" w:hAnsiTheme="minorHAnsi" w:cstheme="minorHAnsi"/>
          <w:b/>
          <w:bCs/>
        </w:rPr>
        <w:t>Service Evaluation</w:t>
      </w:r>
    </w:p>
    <w:p w14:paraId="20812229" w14:textId="77777777" w:rsidR="00F52777" w:rsidRPr="00C44943" w:rsidRDefault="00F52777" w:rsidP="00F52777">
      <w:pPr>
        <w:rPr>
          <w:rFonts w:asciiTheme="minorHAnsi" w:hAnsiTheme="minorHAnsi" w:cstheme="minorHAnsi"/>
        </w:rPr>
      </w:pPr>
    </w:p>
    <w:p w14:paraId="15085212" w14:textId="53EF497E" w:rsidR="00F52777" w:rsidRPr="00C44943" w:rsidRDefault="00F52777" w:rsidP="00F52777">
      <w:pPr>
        <w:rPr>
          <w:rFonts w:asciiTheme="minorHAnsi" w:hAnsiTheme="minorHAnsi" w:cstheme="minorHAnsi"/>
        </w:rPr>
      </w:pPr>
      <w:r w:rsidRPr="00C44943">
        <w:rPr>
          <w:rFonts w:asciiTheme="minorHAnsi" w:hAnsiTheme="minorHAnsi" w:cstheme="minorHAnsi"/>
        </w:rPr>
        <w:t xml:space="preserve">The PCN carries out service evaluations </w:t>
      </w:r>
      <w:proofErr w:type="gramStart"/>
      <w:r w:rsidRPr="00C44943">
        <w:rPr>
          <w:rFonts w:asciiTheme="minorHAnsi" w:hAnsiTheme="minorHAnsi" w:cstheme="minorHAnsi"/>
        </w:rPr>
        <w:t>in order to</w:t>
      </w:r>
      <w:proofErr w:type="gramEnd"/>
      <w:r w:rsidRPr="00C44943">
        <w:rPr>
          <w:rFonts w:asciiTheme="minorHAnsi" w:hAnsiTheme="minorHAnsi" w:cstheme="minorHAnsi"/>
        </w:rPr>
        <w:t xml:space="preserve"> improve the quality and accessibility of primary care services. This may be carried out in </w:t>
      </w:r>
      <w:proofErr w:type="gramStart"/>
      <w:r w:rsidRPr="00C44943">
        <w:rPr>
          <w:rFonts w:asciiTheme="minorHAnsi" w:hAnsiTheme="minorHAnsi" w:cstheme="minorHAnsi"/>
        </w:rPr>
        <w:t>a number of</w:t>
      </w:r>
      <w:proofErr w:type="gramEnd"/>
      <w:r w:rsidRPr="00C44943">
        <w:rPr>
          <w:rFonts w:asciiTheme="minorHAnsi" w:hAnsiTheme="minorHAnsi" w:cstheme="minorHAnsi"/>
        </w:rPr>
        <w:t xml:space="preserve"> ways including telephone surveys, online surveys and interviews.</w:t>
      </w:r>
    </w:p>
    <w:p w14:paraId="1DE3445C" w14:textId="77777777" w:rsidR="00F52777" w:rsidRPr="00C44943" w:rsidRDefault="00F52777" w:rsidP="00F52777">
      <w:pPr>
        <w:rPr>
          <w:rFonts w:asciiTheme="minorHAnsi" w:hAnsiTheme="minorHAnsi" w:cstheme="minorHAnsi"/>
        </w:rPr>
      </w:pPr>
    </w:p>
    <w:p w14:paraId="7B412F1D" w14:textId="77777777" w:rsidR="00F52777" w:rsidRPr="00C44943" w:rsidRDefault="00F52777" w:rsidP="00F52777">
      <w:pPr>
        <w:rPr>
          <w:rFonts w:asciiTheme="minorHAnsi" w:hAnsiTheme="minorHAnsi" w:cstheme="minorHAnsi"/>
        </w:rPr>
      </w:pPr>
      <w:r w:rsidRPr="00C44943">
        <w:rPr>
          <w:rFonts w:asciiTheme="minorHAnsi" w:hAnsiTheme="minorHAnsi" w:cstheme="minorHAnsi"/>
        </w:rPr>
        <w:t> </w:t>
      </w:r>
    </w:p>
    <w:p w14:paraId="0EB95CAE" w14:textId="77777777" w:rsidR="00F52777" w:rsidRPr="00C44943" w:rsidRDefault="00F52777" w:rsidP="00F52777">
      <w:pPr>
        <w:rPr>
          <w:rFonts w:asciiTheme="minorHAnsi" w:hAnsiTheme="minorHAnsi" w:cstheme="minorHAnsi"/>
        </w:rPr>
      </w:pPr>
      <w:r w:rsidRPr="00C44943">
        <w:rPr>
          <w:rFonts w:asciiTheme="minorHAnsi" w:hAnsiTheme="minorHAnsi" w:cstheme="minorHAnsi"/>
        </w:rPr>
        <w:t>The legal basis for contacting you to take part -  </w:t>
      </w:r>
    </w:p>
    <w:p w14:paraId="78253D79" w14:textId="77777777" w:rsidR="00F52777" w:rsidRPr="00C44943" w:rsidRDefault="00F52777" w:rsidP="00F52777">
      <w:pPr>
        <w:rPr>
          <w:rFonts w:asciiTheme="minorHAnsi" w:hAnsiTheme="minorHAnsi" w:cstheme="minorHAnsi"/>
        </w:rPr>
      </w:pPr>
    </w:p>
    <w:p w14:paraId="47B448FC" w14:textId="77777777" w:rsidR="00F52777" w:rsidRPr="00C44943" w:rsidRDefault="00F52777" w:rsidP="00F52777">
      <w:pPr>
        <w:widowControl w:val="0"/>
        <w:spacing w:after="280"/>
        <w:ind w:left="426"/>
        <w:rPr>
          <w:rFonts w:asciiTheme="minorHAnsi" w:hAnsiTheme="minorHAnsi" w:cstheme="minorHAnsi"/>
          <w:i/>
        </w:rPr>
      </w:pPr>
      <w:r w:rsidRPr="00C44943">
        <w:rPr>
          <w:rFonts w:asciiTheme="minorHAnsi" w:hAnsiTheme="minorHAnsi" w:cstheme="minorHAnsi"/>
          <w:i/>
        </w:rPr>
        <w:t xml:space="preserve">Article 6, e) processing is necessary for the performance of a task carried out in the public interest or in the exercise of official authority vested in the controller;” </w:t>
      </w:r>
    </w:p>
    <w:p w14:paraId="6A60D977" w14:textId="77777777" w:rsidR="00F52777" w:rsidRPr="00C44943" w:rsidRDefault="00F52777" w:rsidP="00F52777">
      <w:pPr>
        <w:widowControl w:val="0"/>
        <w:spacing w:after="280"/>
        <w:ind w:left="426"/>
        <w:rPr>
          <w:rFonts w:asciiTheme="minorHAnsi" w:hAnsiTheme="minorHAnsi" w:cstheme="minorHAnsi"/>
          <w:i/>
        </w:rPr>
      </w:pPr>
      <w:r w:rsidRPr="00C44943">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C44943" w:rsidRDefault="00F52777" w:rsidP="00F52777">
      <w:pPr>
        <w:rPr>
          <w:rFonts w:asciiTheme="minorHAnsi" w:hAnsiTheme="minorHAnsi" w:cstheme="minorHAnsi"/>
        </w:rPr>
      </w:pPr>
      <w:r w:rsidRPr="00C44943">
        <w:rPr>
          <w:rFonts w:asciiTheme="minorHAnsi" w:hAnsiTheme="minorHAnsi" w:cstheme="minorHAnsi"/>
        </w:rPr>
        <w:t> </w:t>
      </w:r>
    </w:p>
    <w:p w14:paraId="731D794D" w14:textId="77777777" w:rsidR="00F52777" w:rsidRPr="00C44943" w:rsidRDefault="00F52777" w:rsidP="00F52777">
      <w:pPr>
        <w:rPr>
          <w:rFonts w:asciiTheme="minorHAnsi" w:hAnsiTheme="minorHAnsi" w:cstheme="minorHAnsi"/>
        </w:rPr>
      </w:pPr>
      <w:r w:rsidRPr="00C44943">
        <w:rPr>
          <w:rFonts w:asciiTheme="minorHAnsi" w:hAnsiTheme="minorHAnsi" w:cstheme="minorHAnsi"/>
        </w:rPr>
        <w:t>To process the survey information, we collect from you we will only do so with your consent.</w:t>
      </w:r>
    </w:p>
    <w:p w14:paraId="4CC364E0" w14:textId="77777777" w:rsidR="00F52777" w:rsidRPr="00C44943" w:rsidRDefault="00F52777" w:rsidP="00F52777">
      <w:pPr>
        <w:ind w:firstLine="720"/>
        <w:rPr>
          <w:rFonts w:asciiTheme="minorHAnsi" w:hAnsiTheme="minorHAnsi" w:cstheme="minorHAnsi"/>
          <w:i/>
          <w:iCs/>
        </w:rPr>
      </w:pPr>
      <w:r w:rsidRPr="00C44943">
        <w:rPr>
          <w:rFonts w:asciiTheme="minorHAnsi" w:hAnsiTheme="minorHAnsi" w:cstheme="minorHAnsi"/>
          <w:i/>
          <w:iCs/>
        </w:rPr>
        <w:t>Article 6(1)(</w:t>
      </w:r>
      <w:proofErr w:type="gramStart"/>
      <w:r w:rsidRPr="00C44943">
        <w:rPr>
          <w:rFonts w:asciiTheme="minorHAnsi" w:hAnsiTheme="minorHAnsi" w:cstheme="minorHAnsi"/>
          <w:i/>
          <w:iCs/>
        </w:rPr>
        <w:t>a)  -</w:t>
      </w:r>
      <w:proofErr w:type="gramEnd"/>
      <w:r w:rsidRPr="00C44943">
        <w:rPr>
          <w:rFonts w:asciiTheme="minorHAnsi" w:hAnsiTheme="minorHAnsi" w:cstheme="minorHAnsi"/>
          <w:i/>
          <w:iCs/>
        </w:rPr>
        <w:t xml:space="preserve"> Consent of the data subject (you)</w:t>
      </w:r>
    </w:p>
    <w:p w14:paraId="7F01C069" w14:textId="32C2523E" w:rsidR="00F52777" w:rsidRPr="00C44943" w:rsidRDefault="00F52777" w:rsidP="00F52777">
      <w:pPr>
        <w:spacing w:after="100"/>
        <w:ind w:firstLine="720"/>
        <w:rPr>
          <w:rFonts w:asciiTheme="minorHAnsi" w:hAnsiTheme="minorHAnsi" w:cstheme="minorHAnsi"/>
          <w:i/>
          <w:iCs/>
        </w:rPr>
      </w:pPr>
      <w:r w:rsidRPr="00C44943">
        <w:rPr>
          <w:rFonts w:asciiTheme="minorHAnsi" w:hAnsiTheme="minorHAnsi" w:cstheme="minorHAnsi"/>
          <w:i/>
          <w:iCs/>
        </w:rPr>
        <w:t>Article 9(2)(a) – Explicit consent of the data subject. (you)’</w:t>
      </w:r>
    </w:p>
    <w:p w14:paraId="63D9DFAD" w14:textId="77777777" w:rsidR="00F52777" w:rsidRDefault="00F52777" w:rsidP="00F52777">
      <w:pPr>
        <w:spacing w:after="100"/>
        <w:ind w:firstLine="720"/>
        <w:rPr>
          <w:rFonts w:asciiTheme="minorHAnsi" w:hAnsiTheme="minorHAnsi" w:cstheme="minorHAnsi"/>
          <w:i/>
          <w:iCs/>
        </w:rPr>
      </w:pPr>
    </w:p>
    <w:p w14:paraId="5E4CFE83" w14:textId="77777777" w:rsidR="00C44943" w:rsidRPr="00C44943" w:rsidRDefault="00C44943" w:rsidP="00F52777">
      <w:pPr>
        <w:spacing w:after="100"/>
        <w:ind w:firstLine="720"/>
        <w:rPr>
          <w:rFonts w:asciiTheme="minorHAnsi" w:hAnsiTheme="minorHAnsi" w:cstheme="minorHAnsi"/>
          <w:i/>
          <w:iCs/>
        </w:rPr>
      </w:pPr>
    </w:p>
    <w:p w14:paraId="372258C1" w14:textId="37925286" w:rsidR="009D5D3F" w:rsidRDefault="009D5D3F" w:rsidP="00A21BF4">
      <w:pPr>
        <w:rPr>
          <w:rFonts w:asciiTheme="minorHAnsi" w:hAnsiTheme="minorHAnsi" w:cstheme="minorHAnsi"/>
          <w:b/>
          <w:bCs/>
          <w:shd w:val="clear" w:color="auto" w:fill="FFFFFF"/>
        </w:rPr>
      </w:pPr>
      <w:r w:rsidRPr="00C44943">
        <w:rPr>
          <w:rFonts w:asciiTheme="minorHAnsi" w:hAnsiTheme="minorHAnsi" w:cstheme="minorHAnsi"/>
          <w:b/>
          <w:bCs/>
          <w:shd w:val="clear" w:color="auto" w:fill="FFFFFF"/>
        </w:rPr>
        <w:t>Population Health Management</w:t>
      </w:r>
    </w:p>
    <w:p w14:paraId="2EC04CA1" w14:textId="77777777" w:rsidR="00C44943" w:rsidRPr="00C44943" w:rsidRDefault="00C44943" w:rsidP="00A21BF4">
      <w:pPr>
        <w:rPr>
          <w:rFonts w:asciiTheme="minorHAnsi" w:hAnsiTheme="minorHAnsi" w:cstheme="minorHAnsi"/>
          <w:b/>
          <w:bCs/>
          <w:shd w:val="clear" w:color="auto" w:fill="FFFFFF"/>
        </w:rPr>
      </w:pPr>
    </w:p>
    <w:p w14:paraId="768B8DD7" w14:textId="77777777" w:rsidR="009D5D3F" w:rsidRPr="00C44943" w:rsidRDefault="009D5D3F" w:rsidP="00A21BF4">
      <w:pPr>
        <w:rPr>
          <w:rFonts w:asciiTheme="minorHAnsi" w:hAnsiTheme="minorHAnsi" w:cstheme="minorHAnsi"/>
          <w:shd w:val="clear" w:color="auto" w:fill="FFFFFF"/>
        </w:rPr>
      </w:pPr>
      <w:r w:rsidRPr="00C44943">
        <w:rPr>
          <w:rFonts w:asciiTheme="minorHAnsi" w:hAnsiTheme="minorHAnsi" w:cstheme="minorHAnsi"/>
          <w:shd w:val="clear" w:color="auto" w:fill="FFFFFF"/>
        </w:rPr>
        <w:t xml:space="preserve">Population Health Management (or PHM for short) is aimed at improving the health of an entire population.  It is being implemented across the </w:t>
      </w:r>
      <w:proofErr w:type="gramStart"/>
      <w:r w:rsidRPr="00C44943">
        <w:rPr>
          <w:rFonts w:asciiTheme="minorHAnsi" w:hAnsiTheme="minorHAnsi" w:cstheme="minorHAnsi"/>
          <w:shd w:val="clear" w:color="auto" w:fill="FFFFFF"/>
        </w:rPr>
        <w:t>NHS</w:t>
      </w:r>
      <w:proofErr w:type="gramEnd"/>
      <w:r w:rsidRPr="00C44943">
        <w:rPr>
          <w:rFonts w:asciiTheme="minorHAnsi" w:hAnsiTheme="minorHAnsi" w:cstheme="minorHAnsi"/>
          <w:shd w:val="clear" w:color="auto" w:fill="FFFFFF"/>
        </w:rPr>
        <w:t xml:space="preserve"> and this Practice is taking part in a project as a time limited pilot across named practices in Derby and Derbyshire.</w:t>
      </w:r>
    </w:p>
    <w:p w14:paraId="65C23678" w14:textId="7EEC579E" w:rsidR="009D5D3F" w:rsidRPr="00C44943" w:rsidRDefault="009D5D3F" w:rsidP="00A21BF4">
      <w:pPr>
        <w:rPr>
          <w:rFonts w:asciiTheme="minorHAnsi" w:hAnsiTheme="minorHAnsi" w:cstheme="minorHAnsi"/>
          <w:shd w:val="clear" w:color="auto" w:fill="FFFFFF"/>
        </w:rPr>
      </w:pPr>
      <w:r w:rsidRPr="00C44943">
        <w:rPr>
          <w:rFonts w:asciiTheme="minorHAnsi" w:hAnsiTheme="minorHAnsi" w:cstheme="minorHAnsi"/>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C44943">
        <w:rPr>
          <w:rFonts w:asciiTheme="minorHAnsi" w:hAnsiTheme="minorHAnsi" w:cstheme="minorHAnsi"/>
          <w:shd w:val="clear" w:color="auto" w:fill="FFFFFF"/>
        </w:rPr>
        <w:t xml:space="preserve">  </w:t>
      </w:r>
      <w:r w:rsidRPr="00C44943">
        <w:rPr>
          <w:rFonts w:asciiTheme="minorHAnsi" w:hAnsiTheme="minorHAnsi" w:cstheme="minorHAnsi"/>
          <w:shd w:val="clear" w:color="auto" w:fill="FFFFFF"/>
        </w:rPr>
        <w:t xml:space="preserve">These organisations will share and combine information with each other </w:t>
      </w:r>
      <w:proofErr w:type="gramStart"/>
      <w:r w:rsidRPr="00C44943">
        <w:rPr>
          <w:rFonts w:asciiTheme="minorHAnsi" w:hAnsiTheme="minorHAnsi" w:cstheme="minorHAnsi"/>
          <w:shd w:val="clear" w:color="auto" w:fill="FFFFFF"/>
        </w:rPr>
        <w:t>in order to</w:t>
      </w:r>
      <w:proofErr w:type="gramEnd"/>
      <w:r w:rsidRPr="00C44943">
        <w:rPr>
          <w:rFonts w:asciiTheme="minorHAnsi" w:hAnsiTheme="minorHAnsi" w:cstheme="minorHAnsi"/>
          <w:shd w:val="clear" w:color="auto" w:fill="FFFFFF"/>
        </w:rPr>
        <w:t xml:space="preserve"> get a view of health and services for the population in a particular area. This information sharing is subject to robust security arrangements.</w:t>
      </w:r>
    </w:p>
    <w:p w14:paraId="4B2EED54" w14:textId="687DDA57" w:rsidR="009D5D3F" w:rsidRPr="00C44943" w:rsidRDefault="00A46645" w:rsidP="00A21BF4">
      <w:pPr>
        <w:rPr>
          <w:rFonts w:asciiTheme="minorHAnsi" w:hAnsiTheme="minorHAnsi" w:cstheme="minorHAnsi"/>
          <w:shd w:val="clear" w:color="auto" w:fill="FFFFFF"/>
        </w:rPr>
      </w:pPr>
      <w:r w:rsidRPr="00C44943">
        <w:rPr>
          <w:rFonts w:asciiTheme="minorHAnsi" w:hAnsiTheme="minorHAnsi" w:cstheme="minorHAnsi"/>
          <w:shd w:val="clear" w:color="auto" w:fill="FFFFFF"/>
        </w:rPr>
        <w:t xml:space="preserve">As part of this programme, </w:t>
      </w:r>
      <w:r w:rsidR="009D5D3F" w:rsidRPr="00C44943">
        <w:rPr>
          <w:rFonts w:asciiTheme="minorHAnsi" w:hAnsiTheme="minorHAnsi" w:cstheme="minorHAnsi"/>
          <w:shd w:val="clear" w:color="auto" w:fill="FFFFFF"/>
        </w:rPr>
        <w:t>personal data about your health care</w:t>
      </w:r>
      <w:r w:rsidR="004D3B0E" w:rsidRPr="00C44943">
        <w:rPr>
          <w:rFonts w:asciiTheme="minorHAnsi" w:hAnsiTheme="minorHAnsi" w:cstheme="minorHAnsi"/>
          <w:shd w:val="clear" w:color="auto" w:fill="FFFFFF"/>
        </w:rPr>
        <w:t xml:space="preserve"> wi</w:t>
      </w:r>
      <w:r w:rsidR="004D6D67" w:rsidRPr="00C44943">
        <w:rPr>
          <w:rFonts w:asciiTheme="minorHAnsi" w:hAnsiTheme="minorHAnsi" w:cstheme="minorHAnsi"/>
          <w:shd w:val="clear" w:color="auto" w:fill="FFFFFF"/>
        </w:rPr>
        <w:t>ll have</w:t>
      </w:r>
      <w:r w:rsidR="004D3B0E" w:rsidRPr="00C44943">
        <w:rPr>
          <w:rFonts w:asciiTheme="minorHAnsi" w:hAnsiTheme="minorHAnsi" w:cstheme="minorHAnsi"/>
          <w:shd w:val="clear" w:color="auto" w:fill="FFFFFF"/>
        </w:rPr>
        <w:t xml:space="preserve"> all identifiers removed (</w:t>
      </w:r>
      <w:r w:rsidR="009D5D3F" w:rsidRPr="00C44943">
        <w:rPr>
          <w:rFonts w:asciiTheme="minorHAnsi" w:hAnsiTheme="minorHAnsi" w:cstheme="minorHAnsi"/>
          <w:shd w:val="clear" w:color="auto" w:fill="FFFFFF"/>
        </w:rPr>
        <w:t xml:space="preserve">like your name or NHS Number) </w:t>
      </w:r>
      <w:r w:rsidR="004D6D67" w:rsidRPr="00C44943">
        <w:rPr>
          <w:rFonts w:asciiTheme="minorHAnsi" w:hAnsiTheme="minorHAnsi" w:cstheme="minorHAnsi"/>
          <w:shd w:val="clear" w:color="auto" w:fill="FFFFFF"/>
        </w:rPr>
        <w:t xml:space="preserve">and replaced with a code which </w:t>
      </w:r>
      <w:r w:rsidR="00D00D64" w:rsidRPr="00C44943">
        <w:rPr>
          <w:rFonts w:asciiTheme="minorHAnsi" w:hAnsiTheme="minorHAnsi" w:cstheme="minorHAnsi"/>
          <w:shd w:val="clear" w:color="auto" w:fill="FFFFFF"/>
        </w:rPr>
        <w:t>will be linked to information about care received in different health care settings</w:t>
      </w:r>
      <w:r w:rsidR="008021DF" w:rsidRPr="00C44943">
        <w:rPr>
          <w:rFonts w:asciiTheme="minorHAnsi" w:hAnsiTheme="minorHAnsi" w:cstheme="minorHAnsi"/>
          <w:shd w:val="clear" w:color="auto" w:fill="FFFFFF"/>
        </w:rPr>
        <w:t xml:space="preserve">.  </w:t>
      </w:r>
      <w:r w:rsidR="009D5D3F" w:rsidRPr="00C44943">
        <w:rPr>
          <w:rFonts w:asciiTheme="minorHAnsi" w:hAnsiTheme="minorHAnsi" w:cstheme="minorHAnsi"/>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C44943">
        <w:rPr>
          <w:rFonts w:asciiTheme="minorHAnsi" w:hAnsiTheme="minorHAnsi" w:cstheme="minorHAnsi"/>
          <w:shd w:val="clear" w:color="auto" w:fill="FFFFFF"/>
        </w:rPr>
        <w:t xml:space="preserve">  </w:t>
      </w:r>
    </w:p>
    <w:p w14:paraId="00C5731E" w14:textId="3A2C7C87" w:rsidR="009D5D3F" w:rsidRPr="00C44943" w:rsidRDefault="004B23E6" w:rsidP="00A21BF4">
      <w:pPr>
        <w:rPr>
          <w:rFonts w:asciiTheme="minorHAnsi" w:hAnsiTheme="minorHAnsi" w:cstheme="minorHAnsi"/>
          <w:shd w:val="clear" w:color="auto" w:fill="FFFFFF"/>
        </w:rPr>
      </w:pPr>
      <w:r w:rsidRPr="00C44943">
        <w:rPr>
          <w:rFonts w:asciiTheme="minorHAnsi" w:hAnsiTheme="minorHAnsi" w:cstheme="minorHAnsi"/>
          <w:shd w:val="clear" w:color="auto" w:fill="FFFFFF"/>
        </w:rPr>
        <w:t>As part of this programme y</w:t>
      </w:r>
      <w:r w:rsidR="009D5D3F" w:rsidRPr="00C44943">
        <w:rPr>
          <w:rFonts w:asciiTheme="minorHAnsi" w:hAnsiTheme="minorHAnsi" w:cstheme="minorHAnsi"/>
          <w:shd w:val="clear" w:color="auto" w:fill="FFFFFF"/>
        </w:rPr>
        <w:t xml:space="preserve">our GP and other care providers will send the information they hold on their systems to the North </w:t>
      </w:r>
      <w:proofErr w:type="gramStart"/>
      <w:r w:rsidR="009D5D3F" w:rsidRPr="00C44943">
        <w:rPr>
          <w:rFonts w:asciiTheme="minorHAnsi" w:hAnsiTheme="minorHAnsi" w:cstheme="minorHAnsi"/>
          <w:shd w:val="clear" w:color="auto" w:fill="FFFFFF"/>
        </w:rPr>
        <w:t>Of</w:t>
      </w:r>
      <w:proofErr w:type="gramEnd"/>
      <w:r w:rsidR="009D5D3F" w:rsidRPr="00C44943">
        <w:rPr>
          <w:rFonts w:asciiTheme="minorHAnsi" w:hAnsiTheme="minorHAnsi" w:cstheme="minorHAnsi"/>
          <w:shd w:val="clear" w:color="auto" w:fill="FFFFFF"/>
        </w:rPr>
        <w:t xml:space="preserve"> England Commissioning Support Unit (NECS).  NECS are part of NHS England. More information can be found here </w:t>
      </w:r>
      <w:hyperlink r:id="rId66" w:history="1">
        <w:r w:rsidR="009D5D3F" w:rsidRPr="00C44943">
          <w:rPr>
            <w:rFonts w:asciiTheme="minorHAnsi" w:hAnsiTheme="minorHAnsi" w:cstheme="minorHAnsi"/>
            <w:shd w:val="clear" w:color="auto" w:fill="FFFFFF"/>
          </w:rPr>
          <w:t>https://www.necsu.nhs.uk</w:t>
        </w:r>
      </w:hyperlink>
      <w:r w:rsidR="009D5D3F" w:rsidRPr="00C44943">
        <w:rPr>
          <w:rFonts w:asciiTheme="minorHAnsi" w:hAnsiTheme="minorHAnsi" w:cstheme="minorHAnsi"/>
          <w:shd w:val="clear" w:color="auto" w:fill="FFFFFF"/>
        </w:rPr>
        <w:t xml:space="preserve"> </w:t>
      </w:r>
    </w:p>
    <w:p w14:paraId="06B9F234" w14:textId="6F525692" w:rsidR="009D5D3F" w:rsidRPr="00C44943" w:rsidRDefault="009D5D3F" w:rsidP="00A21BF4">
      <w:pPr>
        <w:rPr>
          <w:rFonts w:asciiTheme="minorHAnsi" w:hAnsiTheme="minorHAnsi" w:cstheme="minorHAnsi"/>
          <w:shd w:val="clear" w:color="auto" w:fill="FFFFFF"/>
        </w:rPr>
      </w:pPr>
      <w:r w:rsidRPr="00C44943">
        <w:rPr>
          <w:rFonts w:asciiTheme="minorHAnsi" w:hAnsiTheme="minorHAnsi" w:cstheme="minorHAnsi"/>
          <w:shd w:val="clear" w:color="auto" w:fill="FFFFFF"/>
        </w:rPr>
        <w:t xml:space="preserve">NECS will link all the information together. Your GP and other care providers will then review this information and make decisions about the whole population or </w:t>
      </w:r>
      <w:proofErr w:type="gramStart"/>
      <w:r w:rsidRPr="00C44943">
        <w:rPr>
          <w:rFonts w:asciiTheme="minorHAnsi" w:hAnsiTheme="minorHAnsi" w:cstheme="minorHAnsi"/>
          <w:shd w:val="clear" w:color="auto" w:fill="FFFFFF"/>
        </w:rPr>
        <w:t>particular patients</w:t>
      </w:r>
      <w:proofErr w:type="gramEnd"/>
      <w:r w:rsidRPr="00C44943">
        <w:rPr>
          <w:rFonts w:asciiTheme="minorHAnsi" w:hAnsiTheme="minorHAnsi" w:cstheme="minorHAnsi"/>
          <w:shd w:val="clear" w:color="auto" w:fill="FFFFFF"/>
        </w:rPr>
        <w:t xml:space="preserve"> that might need additional support.</w:t>
      </w:r>
      <w:r w:rsidR="00B42BD0" w:rsidRPr="00C44943">
        <w:rPr>
          <w:rFonts w:asciiTheme="minorHAnsi" w:hAnsiTheme="minorHAnsi" w:cstheme="minorHAnsi"/>
          <w:shd w:val="clear" w:color="auto" w:fill="FFFFFF"/>
        </w:rPr>
        <w:t xml:space="preserve">  </w:t>
      </w:r>
      <w:r w:rsidRPr="00C44943">
        <w:rPr>
          <w:rFonts w:asciiTheme="minorHAnsi" w:hAnsiTheme="minorHAnsi" w:cstheme="minorHAnsi"/>
          <w:shd w:val="clear" w:color="auto" w:fill="FFFFFF"/>
        </w:rPr>
        <w:t xml:space="preserve">NECS work in partnership with a company called </w:t>
      </w:r>
      <w:hyperlink r:id="rId67" w:history="1">
        <w:r w:rsidRPr="00C44943">
          <w:rPr>
            <w:rFonts w:asciiTheme="minorHAnsi" w:hAnsiTheme="minorHAnsi" w:cstheme="minorHAnsi"/>
            <w:shd w:val="clear" w:color="auto" w:fill="FFFFFF"/>
          </w:rPr>
          <w:t>Optum</w:t>
        </w:r>
      </w:hyperlink>
      <w:r w:rsidRPr="00C44943">
        <w:rPr>
          <w:rFonts w:asciiTheme="minorHAnsi" w:hAnsiTheme="minorHAnsi" w:cstheme="minorHAnsi"/>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8" w:history="1">
        <w:r w:rsidRPr="00C44943">
          <w:rPr>
            <w:rFonts w:asciiTheme="minorHAnsi" w:hAnsiTheme="minorHAnsi" w:cstheme="minorHAnsi"/>
            <w:shd w:val="clear" w:color="auto" w:fill="FFFFFF"/>
          </w:rPr>
          <w:t>www.optum.co.uk</w:t>
        </w:r>
      </w:hyperlink>
      <w:r w:rsidRPr="00C44943">
        <w:rPr>
          <w:rFonts w:asciiTheme="minorHAnsi" w:hAnsiTheme="minorHAnsi" w:cstheme="minorHAnsi"/>
          <w:shd w:val="clear" w:color="auto" w:fill="FFFFFF"/>
        </w:rPr>
        <w:t xml:space="preserve">. </w:t>
      </w:r>
    </w:p>
    <w:p w14:paraId="091915DD" w14:textId="24C63387" w:rsidR="009D5D3F" w:rsidRPr="00C44943" w:rsidRDefault="009D5D3F" w:rsidP="009D5D3F">
      <w:pPr>
        <w:rPr>
          <w:rFonts w:asciiTheme="minorHAnsi" w:hAnsiTheme="minorHAnsi" w:cstheme="minorHAnsi"/>
          <w:shd w:val="clear" w:color="auto" w:fill="FFFFFF"/>
        </w:rPr>
      </w:pPr>
      <w:r w:rsidRPr="00C44943">
        <w:rPr>
          <w:rFonts w:asciiTheme="minorHAnsi" w:hAnsiTheme="minorHAnsi" w:cstheme="minorHAnsi"/>
          <w:shd w:val="clear" w:color="auto" w:fill="FFFFFF"/>
        </w:rPr>
        <w:t xml:space="preserve">Health and Social Care Providers are permitted by data protection law to use personal information where it is ‘necessary for medical </w:t>
      </w:r>
      <w:proofErr w:type="gramStart"/>
      <w:r w:rsidRPr="00C44943">
        <w:rPr>
          <w:rFonts w:asciiTheme="minorHAnsi" w:hAnsiTheme="minorHAnsi" w:cstheme="minorHAnsi"/>
          <w:shd w:val="clear" w:color="auto" w:fill="FFFFFF"/>
        </w:rPr>
        <w:t>purposes’</w:t>
      </w:r>
      <w:proofErr w:type="gramEnd"/>
      <w:r w:rsidRPr="00C44943">
        <w:rPr>
          <w:rFonts w:asciiTheme="minorHAnsi" w:hAnsiTheme="minorHAnsi" w:cstheme="minorHAnsi"/>
          <w:shd w:val="clear" w:color="auto" w:fill="FFFFFF"/>
        </w:rPr>
        <w:t>. This includes caring for you directly as well as management of health services more generally.</w:t>
      </w:r>
    </w:p>
    <w:p w14:paraId="219AFDA4" w14:textId="088B7DEE" w:rsidR="009D5D3F" w:rsidRDefault="009D5D3F" w:rsidP="00A21BF4">
      <w:pPr>
        <w:rPr>
          <w:rFonts w:asciiTheme="minorHAnsi" w:hAnsiTheme="minorHAnsi" w:cstheme="minorHAnsi"/>
          <w:shd w:val="clear" w:color="auto" w:fill="FFFFFF"/>
        </w:rPr>
      </w:pPr>
      <w:r w:rsidRPr="00C44943">
        <w:rPr>
          <w:rFonts w:asciiTheme="minorHAnsi" w:hAnsiTheme="minorHAnsi" w:cstheme="minorHAnsi"/>
          <w:shd w:val="clear" w:color="auto" w:fill="FFFFFF"/>
        </w:rPr>
        <w:t>The PHM project is time-limited to 22 weeks.  Once the project has completed all de-</w:t>
      </w:r>
      <w:proofErr w:type="gramStart"/>
      <w:r w:rsidRPr="00C44943">
        <w:rPr>
          <w:rFonts w:asciiTheme="minorHAnsi" w:hAnsiTheme="minorHAnsi" w:cstheme="minorHAnsi"/>
          <w:shd w:val="clear" w:color="auto" w:fill="FFFFFF"/>
        </w:rPr>
        <w:t>identified ,</w:t>
      </w:r>
      <w:proofErr w:type="gramEnd"/>
      <w:r w:rsidRPr="00C44943">
        <w:rPr>
          <w:rFonts w:asciiTheme="minorHAnsi" w:hAnsiTheme="minorHAnsi" w:cstheme="minorHAnsi"/>
          <w:shd w:val="clear" w:color="auto" w:fill="FFFFFF"/>
        </w:rPr>
        <w:t xml:space="preserve"> information processed by NECS / Optum will be securely destroyed.  This will not affect any personal information held by your GP or other health or social care providers.</w:t>
      </w:r>
    </w:p>
    <w:p w14:paraId="561DA1CA" w14:textId="77777777" w:rsidR="00C44943" w:rsidRPr="00C44943" w:rsidRDefault="00C44943" w:rsidP="00A21BF4">
      <w:pPr>
        <w:rPr>
          <w:rFonts w:asciiTheme="minorHAnsi" w:hAnsiTheme="minorHAnsi" w:cstheme="minorHAnsi"/>
          <w:shd w:val="clear" w:color="auto" w:fill="FFFFFF"/>
        </w:rPr>
      </w:pPr>
    </w:p>
    <w:p w14:paraId="43D4A2B9" w14:textId="19ED2CBD" w:rsidR="00A200C1" w:rsidRDefault="00A200C1" w:rsidP="00A200C1">
      <w:pPr>
        <w:rPr>
          <w:rFonts w:asciiTheme="minorHAnsi" w:hAnsiTheme="minorHAnsi" w:cstheme="minorHAnsi"/>
          <w:b/>
        </w:rPr>
      </w:pPr>
      <w:r w:rsidRPr="00C44943">
        <w:rPr>
          <w:rFonts w:asciiTheme="minorHAnsi" w:hAnsiTheme="minorHAnsi" w:cstheme="minorHAnsi"/>
          <w:b/>
        </w:rPr>
        <w:t>Access to</w:t>
      </w:r>
      <w:r w:rsidR="003A3C73" w:rsidRPr="00C44943">
        <w:rPr>
          <w:rFonts w:asciiTheme="minorHAnsi" w:hAnsiTheme="minorHAnsi" w:cstheme="minorHAnsi"/>
          <w:b/>
        </w:rPr>
        <w:t xml:space="preserve"> </w:t>
      </w:r>
      <w:r w:rsidR="00FC6FFA" w:rsidRPr="00C44943">
        <w:rPr>
          <w:rFonts w:asciiTheme="minorHAnsi" w:hAnsiTheme="minorHAnsi" w:cstheme="minorHAnsi"/>
          <w:b/>
        </w:rPr>
        <w:t>your personal</w:t>
      </w:r>
      <w:r w:rsidRPr="00C44943">
        <w:rPr>
          <w:rFonts w:asciiTheme="minorHAnsi" w:hAnsiTheme="minorHAnsi" w:cstheme="minorHAnsi"/>
          <w:b/>
        </w:rPr>
        <w:t xml:space="preserve"> information  </w:t>
      </w:r>
    </w:p>
    <w:p w14:paraId="7E687222" w14:textId="77777777" w:rsidR="00C44943" w:rsidRPr="00C44943" w:rsidRDefault="00C44943" w:rsidP="00A200C1">
      <w:pPr>
        <w:rPr>
          <w:rFonts w:asciiTheme="minorHAnsi" w:hAnsiTheme="minorHAnsi" w:cstheme="minorHAnsi"/>
          <w:b/>
        </w:rPr>
      </w:pPr>
    </w:p>
    <w:p w14:paraId="7BD6892B" w14:textId="77777777" w:rsidR="00B92B1C" w:rsidRPr="00C44943" w:rsidRDefault="00B92B1C" w:rsidP="00B92B1C">
      <w:pPr>
        <w:rPr>
          <w:rFonts w:asciiTheme="minorHAnsi" w:hAnsiTheme="minorHAnsi" w:cstheme="minorHAnsi"/>
        </w:rPr>
      </w:pPr>
      <w:r w:rsidRPr="00C44943">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C44943" w:rsidRDefault="00B92B1C" w:rsidP="00FC3F17">
      <w:pPr>
        <w:pStyle w:val="ListParagraph"/>
        <w:numPr>
          <w:ilvl w:val="0"/>
          <w:numId w:val="4"/>
        </w:numPr>
        <w:rPr>
          <w:rFonts w:asciiTheme="minorHAnsi" w:hAnsiTheme="minorHAnsi" w:cstheme="minorHAnsi"/>
        </w:rPr>
      </w:pPr>
      <w:r w:rsidRPr="00C44943">
        <w:rPr>
          <w:rFonts w:asciiTheme="minorHAnsi" w:hAnsiTheme="minorHAnsi" w:cstheme="minorHAnsi"/>
        </w:rPr>
        <w:t>Your request should be made to the Practice. (For information from a hospital or other Trust/ NHS organisation you should write direct to them.</w:t>
      </w:r>
    </w:p>
    <w:p w14:paraId="2914D45A" w14:textId="0107F80B" w:rsidR="00B92B1C" w:rsidRPr="00C44943" w:rsidRDefault="00B92B1C" w:rsidP="00FC3F17">
      <w:pPr>
        <w:pStyle w:val="ListParagraph"/>
        <w:numPr>
          <w:ilvl w:val="0"/>
          <w:numId w:val="4"/>
        </w:numPr>
        <w:rPr>
          <w:rFonts w:asciiTheme="minorHAnsi" w:hAnsiTheme="minorHAnsi" w:cstheme="minorHAnsi"/>
        </w:rPr>
      </w:pPr>
      <w:r w:rsidRPr="00C44943">
        <w:rPr>
          <w:rFonts w:asciiTheme="minorHAnsi" w:hAnsiTheme="minorHAnsi" w:cstheme="minorHAnsi"/>
        </w:rPr>
        <w:t xml:space="preserve">There is no charge to have a copy of the information held about you </w:t>
      </w:r>
    </w:p>
    <w:p w14:paraId="1F233885" w14:textId="64E02883" w:rsidR="00B92B1C" w:rsidRPr="00C44943" w:rsidRDefault="00B92B1C" w:rsidP="00FC3F17">
      <w:pPr>
        <w:pStyle w:val="ListParagraph"/>
        <w:numPr>
          <w:ilvl w:val="0"/>
          <w:numId w:val="4"/>
        </w:numPr>
        <w:rPr>
          <w:rFonts w:asciiTheme="minorHAnsi" w:hAnsiTheme="minorHAnsi" w:cstheme="minorHAnsi"/>
        </w:rPr>
      </w:pPr>
      <w:r w:rsidRPr="00C44943">
        <w:rPr>
          <w:rFonts w:asciiTheme="minorHAnsi" w:hAnsiTheme="minorHAnsi" w:cstheme="minorHAnsi"/>
        </w:rPr>
        <w:t xml:space="preserve">We are required to provide you with information within one month  </w:t>
      </w:r>
    </w:p>
    <w:p w14:paraId="253C0628" w14:textId="53415CB1" w:rsidR="00B92B1C" w:rsidRPr="00C44943" w:rsidRDefault="00B92B1C" w:rsidP="00FC3F17">
      <w:pPr>
        <w:pStyle w:val="ListParagraph"/>
        <w:numPr>
          <w:ilvl w:val="0"/>
          <w:numId w:val="4"/>
        </w:numPr>
        <w:rPr>
          <w:rFonts w:asciiTheme="minorHAnsi" w:hAnsiTheme="minorHAnsi" w:cstheme="minorHAnsi"/>
        </w:rPr>
      </w:pPr>
      <w:r w:rsidRPr="00C44943">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C44943" w:rsidRDefault="00A24734" w:rsidP="003A3C73">
      <w:pPr>
        <w:rPr>
          <w:rFonts w:asciiTheme="minorHAnsi" w:hAnsiTheme="minorHAnsi" w:cstheme="minorHAnsi"/>
          <w:b/>
        </w:rPr>
      </w:pPr>
    </w:p>
    <w:p w14:paraId="2BAD7D44" w14:textId="77777777" w:rsidR="00993E3A" w:rsidRPr="00C44943" w:rsidRDefault="00993E3A" w:rsidP="003A3C73">
      <w:pPr>
        <w:rPr>
          <w:rFonts w:asciiTheme="minorHAnsi" w:hAnsiTheme="minorHAnsi" w:cstheme="minorHAnsi"/>
          <w:b/>
        </w:rPr>
      </w:pPr>
    </w:p>
    <w:p w14:paraId="7EE28B5A" w14:textId="77777777" w:rsidR="001F0F58" w:rsidRPr="00C44943" w:rsidRDefault="001F0F58" w:rsidP="003A3C73">
      <w:pPr>
        <w:rPr>
          <w:rFonts w:asciiTheme="minorHAnsi" w:hAnsiTheme="minorHAnsi" w:cstheme="minorHAnsi"/>
          <w:b/>
        </w:rPr>
      </w:pPr>
    </w:p>
    <w:p w14:paraId="4558932D" w14:textId="77777777" w:rsidR="004E2C36" w:rsidRPr="00C44943" w:rsidRDefault="004E2C36" w:rsidP="003A3C73">
      <w:pPr>
        <w:rPr>
          <w:rFonts w:asciiTheme="minorHAnsi" w:hAnsiTheme="minorHAnsi" w:cstheme="minorHAnsi"/>
          <w:b/>
        </w:rPr>
      </w:pPr>
    </w:p>
    <w:p w14:paraId="4087AB3F" w14:textId="3D11AFCC" w:rsidR="003A3C73" w:rsidRDefault="003A3C73" w:rsidP="003A3C73">
      <w:pPr>
        <w:rPr>
          <w:rFonts w:asciiTheme="minorHAnsi" w:hAnsiTheme="minorHAnsi" w:cstheme="minorHAnsi"/>
          <w:b/>
        </w:rPr>
      </w:pPr>
      <w:r w:rsidRPr="00C44943">
        <w:rPr>
          <w:rFonts w:asciiTheme="minorHAnsi" w:hAnsiTheme="minorHAnsi" w:cstheme="minorHAnsi"/>
          <w:b/>
        </w:rPr>
        <w:t>What should you do if your personal information changes?</w:t>
      </w:r>
    </w:p>
    <w:p w14:paraId="07A1B3AB" w14:textId="77777777" w:rsidR="00C44943" w:rsidRPr="00C44943" w:rsidRDefault="00C44943" w:rsidP="003A3C73">
      <w:pPr>
        <w:rPr>
          <w:rFonts w:asciiTheme="minorHAnsi" w:hAnsiTheme="minorHAnsi" w:cstheme="minorHAnsi"/>
          <w:b/>
        </w:rPr>
      </w:pPr>
    </w:p>
    <w:p w14:paraId="2FC1551F" w14:textId="7BDD99BE" w:rsidR="003A3C73" w:rsidRPr="00C44943" w:rsidRDefault="003A3C73" w:rsidP="003A3C73">
      <w:pPr>
        <w:rPr>
          <w:rFonts w:asciiTheme="minorHAnsi" w:hAnsiTheme="minorHAnsi" w:cstheme="minorHAnsi"/>
        </w:rPr>
      </w:pPr>
      <w:r w:rsidRPr="00C44943">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C44943">
        <w:rPr>
          <w:rFonts w:asciiTheme="minorHAnsi" w:hAnsiTheme="minorHAnsi" w:cstheme="minorHAnsi"/>
        </w:rPr>
        <w:t xml:space="preserve">f </w:t>
      </w:r>
      <w:r w:rsidRPr="00C44943">
        <w:rPr>
          <w:rFonts w:asciiTheme="minorHAnsi" w:hAnsiTheme="minorHAnsi" w:cstheme="minorHAnsi"/>
        </w:rPr>
        <w:t>address or contact details (such as your mobile phone number), the practice will from time to time ask you to confirm that the information we currently hold is accurate and up-to-date.</w:t>
      </w:r>
    </w:p>
    <w:p w14:paraId="7F6004C8" w14:textId="21A4691D" w:rsidR="00A24734" w:rsidRPr="00C44943" w:rsidRDefault="00A24734" w:rsidP="003A3C73">
      <w:pPr>
        <w:rPr>
          <w:rFonts w:asciiTheme="minorHAnsi" w:hAnsiTheme="minorHAnsi" w:cstheme="minorHAnsi"/>
        </w:rPr>
      </w:pPr>
    </w:p>
    <w:p w14:paraId="1EB2A2F3" w14:textId="77777777" w:rsidR="00A24734" w:rsidRPr="00C44943" w:rsidRDefault="00A24734" w:rsidP="00A24734">
      <w:pPr>
        <w:pStyle w:val="Heading2"/>
        <w:rPr>
          <w:rFonts w:asciiTheme="minorHAnsi" w:hAnsiTheme="minorHAnsi" w:cstheme="minorHAnsi"/>
          <w:sz w:val="24"/>
          <w:szCs w:val="24"/>
        </w:rPr>
      </w:pPr>
      <w:bookmarkStart w:id="5" w:name="_Toc31368650"/>
      <w:r w:rsidRPr="00C44943">
        <w:rPr>
          <w:rFonts w:asciiTheme="minorHAnsi" w:hAnsiTheme="minorHAnsi" w:cstheme="minorHAnsi"/>
          <w:sz w:val="24"/>
          <w:szCs w:val="24"/>
        </w:rPr>
        <w:t>Online Access</w:t>
      </w:r>
      <w:bookmarkEnd w:id="5"/>
    </w:p>
    <w:p w14:paraId="4621FBA6" w14:textId="43730847" w:rsidR="00A24734" w:rsidRPr="00C44943" w:rsidRDefault="00A24734" w:rsidP="00A24734">
      <w:pPr>
        <w:rPr>
          <w:rFonts w:asciiTheme="minorHAnsi" w:hAnsiTheme="minorHAnsi" w:cstheme="minorHAnsi"/>
        </w:rPr>
      </w:pPr>
      <w:r w:rsidRPr="00C44943">
        <w:rPr>
          <w:rFonts w:asciiTheme="minorHAnsi" w:hAnsiTheme="minorHAnsi" w:cstheme="minorHAnsi"/>
        </w:rPr>
        <w:t xml:space="preserve">You may ask us if you wish to have online access to your medical record. However, there will be certain protocols that we have to follow </w:t>
      </w:r>
      <w:r w:rsidR="00993E3A" w:rsidRPr="00C44943">
        <w:rPr>
          <w:rFonts w:asciiTheme="minorHAnsi" w:hAnsiTheme="minorHAnsi" w:cstheme="minorHAnsi"/>
        </w:rPr>
        <w:t>to</w:t>
      </w:r>
      <w:r w:rsidRPr="00C44943">
        <w:rPr>
          <w:rFonts w:asciiTheme="minorHAnsi" w:hAnsiTheme="minorHAnsi" w:cstheme="minorHAnsi"/>
        </w:rPr>
        <w:t xml:space="preserve"> give you online access, including written consent and </w:t>
      </w:r>
      <w:r w:rsidR="00993E3A" w:rsidRPr="00C44943">
        <w:rPr>
          <w:rFonts w:asciiTheme="minorHAnsi" w:hAnsiTheme="minorHAnsi" w:cstheme="minorHAnsi"/>
        </w:rPr>
        <w:t xml:space="preserve">the </w:t>
      </w:r>
      <w:r w:rsidRPr="00C44943">
        <w:rPr>
          <w:rFonts w:asciiTheme="minorHAnsi" w:hAnsiTheme="minorHAnsi" w:cstheme="minorHAnsi"/>
        </w:rPr>
        <w:t>production of documents that prove your identity.</w:t>
      </w:r>
    </w:p>
    <w:p w14:paraId="20BFF210"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Please note that when we give you online access, the responsibility is yours to make sure that you keep your information safe and secure if you do not wish any third party to gain access.</w:t>
      </w:r>
    </w:p>
    <w:p w14:paraId="7EB612B8" w14:textId="77777777" w:rsidR="00A24734" w:rsidRPr="00C44943" w:rsidRDefault="00A24734" w:rsidP="00A24734">
      <w:pPr>
        <w:pStyle w:val="Heading1"/>
        <w:rPr>
          <w:rFonts w:asciiTheme="minorHAnsi" w:hAnsiTheme="minorHAnsi" w:cstheme="minorHAnsi"/>
          <w:color w:val="auto"/>
          <w:sz w:val="24"/>
          <w:szCs w:val="24"/>
        </w:rPr>
      </w:pPr>
      <w:bookmarkStart w:id="6" w:name="_Toc31368651"/>
      <w:r w:rsidRPr="00C44943">
        <w:rPr>
          <w:rFonts w:asciiTheme="minorHAnsi" w:hAnsiTheme="minorHAnsi" w:cstheme="minorHAnsi"/>
          <w:color w:val="auto"/>
          <w:sz w:val="24"/>
          <w:szCs w:val="24"/>
        </w:rPr>
        <w:t>Third parties mentioned on your medical record</w:t>
      </w:r>
      <w:bookmarkEnd w:id="6"/>
    </w:p>
    <w:p w14:paraId="29F924EA" w14:textId="22CED084" w:rsidR="00A24734" w:rsidRPr="00C44943" w:rsidRDefault="00A24734" w:rsidP="00A24734">
      <w:pPr>
        <w:rPr>
          <w:rFonts w:asciiTheme="minorHAnsi" w:hAnsiTheme="minorHAnsi" w:cstheme="minorHAnsi"/>
        </w:rPr>
      </w:pPr>
      <w:r w:rsidRPr="00C44943">
        <w:rPr>
          <w:rFonts w:asciiTheme="minorHAnsi" w:hAnsiTheme="minorHAnsi" w:cstheme="minorHAnsi"/>
        </w:rPr>
        <w:t xml:space="preserve">Sometimes we record information about third parties mentioned by you to us during any </w:t>
      </w:r>
      <w:proofErr w:type="gramStart"/>
      <w:r w:rsidRPr="00C44943">
        <w:rPr>
          <w:rFonts w:asciiTheme="minorHAnsi" w:hAnsiTheme="minorHAnsi" w:cstheme="minorHAnsi"/>
        </w:rPr>
        <w:t>consultation, or</w:t>
      </w:r>
      <w:proofErr w:type="gramEnd"/>
      <w:r w:rsidRPr="00C44943">
        <w:rPr>
          <w:rFonts w:asciiTheme="minorHAnsi" w:hAnsiTheme="minorHAnsi" w:cstheme="minorHAnsi"/>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C44943" w:rsidRDefault="00993E3A" w:rsidP="00993E3A">
      <w:pPr>
        <w:pStyle w:val="nhsd-t-body"/>
        <w:rPr>
          <w:rFonts w:asciiTheme="minorHAnsi" w:hAnsiTheme="minorHAnsi" w:cstheme="minorHAnsi"/>
          <w:color w:val="231F20"/>
        </w:rPr>
      </w:pPr>
      <w:r w:rsidRPr="00C44943">
        <w:rPr>
          <w:rFonts w:asciiTheme="minorHAnsi" w:hAnsiTheme="minorHAnsi" w:cstheme="minorHAnsi"/>
          <w:color w:val="231F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C44943" w:rsidRDefault="00993E3A" w:rsidP="00993E3A">
      <w:pPr>
        <w:pStyle w:val="nhsd-t-body"/>
        <w:rPr>
          <w:rFonts w:asciiTheme="minorHAnsi" w:hAnsiTheme="minorHAnsi" w:cstheme="minorHAnsi"/>
          <w:color w:val="231F20"/>
        </w:rPr>
      </w:pPr>
      <w:r w:rsidRPr="00C44943">
        <w:rPr>
          <w:rFonts w:asciiTheme="minorHAnsi" w:hAnsiTheme="minorHAnsi" w:cstheme="minorHAnsi"/>
          <w:color w:val="231F20"/>
        </w:rPr>
        <w:t>From 01/112022 we’re now letting you see all the information within your health record automatically. If you are over 16 and have an online account, such as through the </w:t>
      </w:r>
      <w:hyperlink r:id="rId69" w:history="1">
        <w:r w:rsidRPr="00C44943">
          <w:rPr>
            <w:rStyle w:val="Hyperlink"/>
            <w:rFonts w:asciiTheme="minorHAnsi" w:hAnsiTheme="minorHAnsi" w:cstheme="minorHAnsi"/>
            <w:color w:val="005BBB"/>
            <w:u w:val="none"/>
            <w:bdr w:val="none" w:sz="0" w:space="0" w:color="auto" w:frame="1"/>
          </w:rPr>
          <w:t>NHS App</w:t>
        </w:r>
      </w:hyperlink>
      <w:r w:rsidRPr="00C44943">
        <w:rPr>
          <w:rFonts w:asciiTheme="minorHAnsi" w:hAnsiTheme="minorHAnsi" w:cstheme="minorHAnsi"/>
          <w:color w:val="231F20"/>
        </w:rPr>
        <w:t>,</w:t>
      </w:r>
      <w:r w:rsidRPr="00C44943">
        <w:rPr>
          <w:rStyle w:val="apple-converted-space"/>
          <w:rFonts w:asciiTheme="minorHAnsi" w:eastAsia="Calibri" w:hAnsiTheme="minorHAnsi" w:cstheme="minorHAnsi"/>
          <w:color w:val="231F20"/>
        </w:rPr>
        <w:t> </w:t>
      </w:r>
      <w:hyperlink r:id="rId70" w:history="1">
        <w:r w:rsidRPr="00C44943">
          <w:rPr>
            <w:rStyle w:val="Hyperlink"/>
            <w:rFonts w:asciiTheme="minorHAnsi" w:hAnsiTheme="minorHAnsi" w:cstheme="minorHAnsi"/>
            <w:color w:val="005BBB"/>
            <w:u w:val="none"/>
            <w:bdr w:val="none" w:sz="0" w:space="0" w:color="auto" w:frame="1"/>
          </w:rPr>
          <w:t>NHS website</w:t>
        </w:r>
      </w:hyperlink>
      <w:r w:rsidRPr="00C44943">
        <w:rPr>
          <w:rFonts w:asciiTheme="minorHAnsi" w:hAnsiTheme="minorHAnsi" w:cstheme="minorHAnsi"/>
          <w:color w:val="231F20"/>
        </w:rPr>
        <w:t xml:space="preserve">, or another online primary care service, you will now be able to see all future notes and health records from your doctor (GP). Some people can already access this </w:t>
      </w:r>
      <w:proofErr w:type="gramStart"/>
      <w:r w:rsidRPr="00C44943">
        <w:rPr>
          <w:rFonts w:asciiTheme="minorHAnsi" w:hAnsiTheme="minorHAnsi" w:cstheme="minorHAnsi"/>
          <w:color w:val="231F20"/>
        </w:rPr>
        <w:t>feature,</w:t>
      </w:r>
      <w:proofErr w:type="gramEnd"/>
      <w:r w:rsidRPr="00C44943">
        <w:rPr>
          <w:rFonts w:asciiTheme="minorHAnsi" w:hAnsiTheme="minorHAnsi" w:cstheme="minorHAnsi"/>
          <w:color w:val="231F20"/>
        </w:rPr>
        <w:t xml:space="preserve"> this won’t change for you.</w:t>
      </w:r>
    </w:p>
    <w:p w14:paraId="2BAD9F2A" w14:textId="77777777" w:rsidR="00993E3A" w:rsidRPr="00C44943" w:rsidRDefault="00993E3A" w:rsidP="00993E3A">
      <w:pPr>
        <w:pStyle w:val="nhsd-t-body"/>
        <w:rPr>
          <w:rFonts w:asciiTheme="minorHAnsi" w:hAnsiTheme="minorHAnsi" w:cstheme="minorHAnsi"/>
          <w:color w:val="231F20"/>
        </w:rPr>
      </w:pPr>
      <w:r w:rsidRPr="00C44943">
        <w:rPr>
          <w:rFonts w:asciiTheme="minorHAnsi" w:hAnsiTheme="minorHAnsi" w:cstheme="minorHAnsi"/>
          <w:color w:val="231F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C44943">
        <w:rPr>
          <w:rStyle w:val="Strong"/>
          <w:rFonts w:asciiTheme="minorHAnsi" w:hAnsiTheme="minorHAnsi" w:cstheme="minorHAnsi"/>
          <w:color w:val="231F20"/>
        </w:rPr>
        <w:t>insert date that your practice will make the change</w:t>
      </w:r>
      <w:r w:rsidRPr="00C44943">
        <w:rPr>
          <w:rFonts w:asciiTheme="minorHAnsi" w:hAnsiTheme="minorHAnsi" w:cstheme="minorHAnsi"/>
          <w:color w:val="231F20"/>
        </w:rPr>
        <w:t>]. For most people, access will be automatic, and you won’t need to do anything.</w:t>
      </w:r>
    </w:p>
    <w:p w14:paraId="3EBFE866" w14:textId="77777777" w:rsidR="00993E3A" w:rsidRPr="00C44943" w:rsidRDefault="00993E3A" w:rsidP="00993E3A">
      <w:pPr>
        <w:pStyle w:val="nhsd-t-body"/>
        <w:rPr>
          <w:rFonts w:asciiTheme="minorHAnsi" w:hAnsiTheme="minorHAnsi" w:cstheme="minorHAnsi"/>
          <w:color w:val="231F20"/>
        </w:rPr>
      </w:pPr>
      <w:r w:rsidRPr="00C44943">
        <w:rPr>
          <w:rFonts w:asciiTheme="minorHAnsi" w:hAnsiTheme="minorHAnsi" w:cstheme="minorHAnsi"/>
          <w:color w:val="231F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C44943" w:rsidRDefault="00993E3A" w:rsidP="00993E3A">
      <w:pPr>
        <w:pStyle w:val="nhsd-t-body"/>
        <w:rPr>
          <w:rFonts w:asciiTheme="minorHAnsi" w:hAnsiTheme="minorHAnsi" w:cstheme="minorHAnsi"/>
          <w:color w:val="231F20"/>
        </w:rPr>
      </w:pPr>
      <w:r w:rsidRPr="00C44943">
        <w:rPr>
          <w:rFonts w:asciiTheme="minorHAnsi" w:hAnsiTheme="minorHAnsi" w:cstheme="minorHAnsi"/>
          <w:color w:val="231F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C44943" w:rsidRDefault="00993E3A" w:rsidP="00993E3A">
      <w:pPr>
        <w:pStyle w:val="nhsd-t-body"/>
        <w:rPr>
          <w:rFonts w:asciiTheme="minorHAnsi" w:hAnsiTheme="minorHAnsi" w:cstheme="minorHAnsi"/>
          <w:color w:val="231F20"/>
        </w:rPr>
      </w:pPr>
      <w:r w:rsidRPr="00C44943">
        <w:rPr>
          <w:rFonts w:asciiTheme="minorHAnsi" w:hAnsiTheme="minorHAnsi" w:cstheme="minorHAnsi"/>
          <w:color w:val="231F20"/>
        </w:rPr>
        <w:t xml:space="preserve">The NHS App, website and other online services are all very secure, so no one </w:t>
      </w:r>
      <w:proofErr w:type="gramStart"/>
      <w:r w:rsidRPr="00C44943">
        <w:rPr>
          <w:rFonts w:asciiTheme="minorHAnsi" w:hAnsiTheme="minorHAnsi" w:cstheme="minorHAnsi"/>
          <w:color w:val="231F20"/>
        </w:rPr>
        <w:t>is able to</w:t>
      </w:r>
      <w:proofErr w:type="gramEnd"/>
      <w:r w:rsidRPr="00C44943">
        <w:rPr>
          <w:rFonts w:asciiTheme="minorHAnsi" w:hAnsiTheme="minorHAnsi" w:cstheme="minorHAnsi"/>
          <w:color w:val="231F20"/>
        </w:rPr>
        <w:t xml:space="preserve"> access your information except you. You’ll need to make sure you protect your login details. Don’t share your password with anyone as they will then have access to your personal information.</w:t>
      </w:r>
    </w:p>
    <w:p w14:paraId="776F7B67" w14:textId="61765B92" w:rsidR="001F0F58" w:rsidRPr="00C44943" w:rsidRDefault="00993E3A" w:rsidP="00C44943">
      <w:pPr>
        <w:pStyle w:val="nhsd-t-body"/>
        <w:spacing w:before="0" w:beforeAutospacing="0" w:after="0" w:afterAutospacing="0"/>
        <w:rPr>
          <w:rFonts w:asciiTheme="minorHAnsi" w:hAnsiTheme="minorHAnsi" w:cstheme="minorHAnsi"/>
          <w:color w:val="231F20"/>
        </w:rPr>
      </w:pPr>
      <w:r w:rsidRPr="00C44943">
        <w:rPr>
          <w:rFonts w:asciiTheme="minorHAnsi" w:hAnsiTheme="minorHAnsi" w:cstheme="minorHAnsi"/>
          <w:color w:val="231F20"/>
        </w:rPr>
        <w:t>If you do not want to see your health record, or if you would like more information about these changes, please speak to your GP or reception staff.</w:t>
      </w:r>
      <w:bookmarkStart w:id="7" w:name="_Toc31368652"/>
    </w:p>
    <w:p w14:paraId="5609F973" w14:textId="5408FA19" w:rsidR="00A24734" w:rsidRPr="00C44943" w:rsidRDefault="00A24734" w:rsidP="00A24734">
      <w:pPr>
        <w:pStyle w:val="Heading1"/>
        <w:rPr>
          <w:rFonts w:asciiTheme="minorHAnsi" w:hAnsiTheme="minorHAnsi" w:cstheme="minorHAnsi"/>
          <w:b/>
          <w:bCs/>
          <w:color w:val="auto"/>
          <w:sz w:val="24"/>
          <w:szCs w:val="24"/>
        </w:rPr>
      </w:pPr>
      <w:r w:rsidRPr="00C44943">
        <w:rPr>
          <w:rFonts w:asciiTheme="minorHAnsi" w:hAnsiTheme="minorHAnsi" w:cstheme="minorHAnsi"/>
          <w:b/>
          <w:bCs/>
          <w:color w:val="auto"/>
          <w:sz w:val="24"/>
          <w:szCs w:val="24"/>
        </w:rPr>
        <w:t>Our website</w:t>
      </w:r>
      <w:bookmarkEnd w:id="7"/>
    </w:p>
    <w:p w14:paraId="57B3A5D0" w14:textId="77777777" w:rsidR="00A24734" w:rsidRPr="00C44943" w:rsidRDefault="00A24734" w:rsidP="00A24734">
      <w:pPr>
        <w:rPr>
          <w:rFonts w:asciiTheme="minorHAnsi" w:hAnsiTheme="minorHAnsi" w:cstheme="minorHAnsi"/>
        </w:rPr>
      </w:pPr>
    </w:p>
    <w:p w14:paraId="21ED1221"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 xml:space="preserve">The only website this Privacy Notice applies to is the Surgery’s website. If you use a link to any other website from the Surgery’s </w:t>
      </w:r>
      <w:proofErr w:type="gramStart"/>
      <w:r w:rsidRPr="00C44943">
        <w:rPr>
          <w:rFonts w:asciiTheme="minorHAnsi" w:hAnsiTheme="minorHAnsi" w:cstheme="minorHAnsi"/>
        </w:rPr>
        <w:t>website</w:t>
      </w:r>
      <w:proofErr w:type="gramEnd"/>
      <w:r w:rsidRPr="00C44943">
        <w:rPr>
          <w:rFonts w:asciiTheme="minorHAnsi" w:hAnsiTheme="minorHAnsi" w:cstheme="minorHAnsi"/>
        </w:rPr>
        <w:t xml:space="preserve"> then you will need to read their respective Privacy Notice. We take no responsibility (legal or otherwise) for the content of other websites.</w:t>
      </w:r>
    </w:p>
    <w:p w14:paraId="1EDD2F3E"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 xml:space="preserve">The Surgery’s website uses cookies. For more information on which </w:t>
      </w:r>
      <w:proofErr w:type="gramStart"/>
      <w:r w:rsidRPr="00C44943">
        <w:rPr>
          <w:rFonts w:asciiTheme="minorHAnsi" w:hAnsiTheme="minorHAnsi" w:cstheme="minorHAnsi"/>
        </w:rPr>
        <w:t>cookies</w:t>
      </w:r>
      <w:proofErr w:type="gramEnd"/>
      <w:r w:rsidRPr="00C44943">
        <w:rPr>
          <w:rFonts w:asciiTheme="minorHAnsi" w:hAnsiTheme="minorHAnsi" w:cstheme="minorHAnsi"/>
        </w:rPr>
        <w:t xml:space="preserve"> we use and how we use them, please see our Cookies Policy.</w:t>
      </w:r>
    </w:p>
    <w:p w14:paraId="266A1A4B" w14:textId="77777777" w:rsidR="00A24734" w:rsidRPr="00C44943" w:rsidRDefault="00A24734" w:rsidP="00A24734">
      <w:pPr>
        <w:pStyle w:val="Heading1"/>
        <w:rPr>
          <w:rFonts w:asciiTheme="minorHAnsi" w:hAnsiTheme="minorHAnsi" w:cstheme="minorHAnsi"/>
          <w:b/>
          <w:bCs/>
          <w:color w:val="auto"/>
          <w:sz w:val="24"/>
          <w:szCs w:val="24"/>
        </w:rPr>
      </w:pPr>
      <w:bookmarkStart w:id="8" w:name="_Toc31368653"/>
      <w:r w:rsidRPr="00C44943">
        <w:rPr>
          <w:rFonts w:asciiTheme="minorHAnsi" w:hAnsiTheme="minorHAnsi" w:cstheme="minorHAnsi"/>
          <w:b/>
          <w:bCs/>
          <w:color w:val="auto"/>
          <w:sz w:val="24"/>
          <w:szCs w:val="24"/>
        </w:rPr>
        <w:t>CCTV recording</w:t>
      </w:r>
      <w:bookmarkEnd w:id="8"/>
    </w:p>
    <w:p w14:paraId="4F7F6EA3" w14:textId="77777777" w:rsidR="00A24734" w:rsidRPr="00C44943" w:rsidRDefault="00A24734" w:rsidP="00A24734">
      <w:pPr>
        <w:rPr>
          <w:rFonts w:asciiTheme="minorHAnsi" w:hAnsiTheme="minorHAnsi" w:cstheme="minorHAnsi"/>
        </w:rPr>
      </w:pPr>
    </w:p>
    <w:p w14:paraId="66C43050" w14:textId="721307E0" w:rsidR="00A24734" w:rsidRPr="00C44943" w:rsidRDefault="00A24734" w:rsidP="00A24734">
      <w:pPr>
        <w:rPr>
          <w:rFonts w:asciiTheme="minorHAnsi" w:hAnsiTheme="minorHAnsi" w:cstheme="minorHAnsi"/>
        </w:rPr>
      </w:pPr>
      <w:r w:rsidRPr="00C44943">
        <w:rPr>
          <w:rFonts w:asciiTheme="minorHAnsi" w:hAnsiTheme="minorHAnsi" w:cstheme="minorHAnsi"/>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C44943" w:rsidRDefault="00A24734" w:rsidP="00A24734">
      <w:pPr>
        <w:pStyle w:val="Heading1"/>
        <w:rPr>
          <w:rFonts w:asciiTheme="minorHAnsi" w:hAnsiTheme="minorHAnsi" w:cstheme="minorHAnsi"/>
          <w:b/>
          <w:bCs/>
          <w:color w:val="auto"/>
          <w:sz w:val="24"/>
          <w:szCs w:val="24"/>
        </w:rPr>
      </w:pPr>
      <w:bookmarkStart w:id="9" w:name="_Toc31368654"/>
      <w:r w:rsidRPr="00C44943">
        <w:rPr>
          <w:rFonts w:asciiTheme="minorHAnsi" w:hAnsiTheme="minorHAnsi" w:cstheme="minorHAnsi"/>
          <w:b/>
          <w:bCs/>
          <w:color w:val="auto"/>
          <w:sz w:val="24"/>
          <w:szCs w:val="24"/>
        </w:rPr>
        <w:t>Telephone system</w:t>
      </w:r>
      <w:bookmarkEnd w:id="9"/>
      <w:r w:rsidRPr="00C44943">
        <w:rPr>
          <w:rFonts w:asciiTheme="minorHAnsi" w:hAnsiTheme="minorHAnsi" w:cstheme="minorHAnsi"/>
          <w:b/>
          <w:bCs/>
          <w:color w:val="auto"/>
          <w:sz w:val="24"/>
          <w:szCs w:val="24"/>
        </w:rPr>
        <w:t xml:space="preserve"> </w:t>
      </w:r>
    </w:p>
    <w:p w14:paraId="7FAB8173" w14:textId="77777777" w:rsidR="00A24734" w:rsidRPr="00C44943" w:rsidRDefault="00A24734" w:rsidP="00A24734">
      <w:pPr>
        <w:rPr>
          <w:rFonts w:asciiTheme="minorHAnsi" w:hAnsiTheme="minorHAnsi" w:cstheme="minorHAnsi"/>
        </w:rPr>
      </w:pPr>
    </w:p>
    <w:p w14:paraId="71921A67" w14:textId="77777777" w:rsidR="00A24734" w:rsidRPr="00C44943" w:rsidRDefault="00A24734" w:rsidP="00A24734">
      <w:pPr>
        <w:rPr>
          <w:rFonts w:asciiTheme="minorHAnsi" w:hAnsiTheme="minorHAnsi" w:cstheme="minorHAnsi"/>
        </w:rPr>
      </w:pPr>
      <w:r w:rsidRPr="00C44943">
        <w:rPr>
          <w:rFonts w:asciiTheme="minorHAnsi" w:hAnsiTheme="minorHAnsi" w:cstheme="minorHAnsi"/>
        </w:rPr>
        <w:t xml:space="preserve">Our telephone system records all telephone calls.  Recordings are retained for up to three </w:t>
      </w:r>
      <w:proofErr w:type="gramStart"/>
      <w:r w:rsidRPr="00C44943">
        <w:rPr>
          <w:rFonts w:asciiTheme="minorHAnsi" w:hAnsiTheme="minorHAnsi" w:cstheme="minorHAnsi"/>
        </w:rPr>
        <w:t>years, and</w:t>
      </w:r>
      <w:proofErr w:type="gramEnd"/>
      <w:r w:rsidRPr="00C44943">
        <w:rPr>
          <w:rFonts w:asciiTheme="minorHAnsi" w:hAnsiTheme="minorHAnsi" w:cstheme="minorHAnsi"/>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Pr="00C44943" w:rsidRDefault="001F0F58">
      <w:pPr>
        <w:rPr>
          <w:rFonts w:asciiTheme="minorHAnsi" w:hAnsiTheme="minorHAnsi" w:cstheme="minorHAnsi"/>
          <w:b/>
        </w:rPr>
      </w:pPr>
    </w:p>
    <w:p w14:paraId="3E0DC326" w14:textId="77777777" w:rsidR="001F0F58" w:rsidRPr="00C44943" w:rsidRDefault="001F0F58" w:rsidP="001F0F58">
      <w:pPr>
        <w:widowControl w:val="0"/>
        <w:rPr>
          <w:rFonts w:asciiTheme="minorHAnsi" w:hAnsiTheme="minorHAnsi" w:cstheme="minorHAnsi"/>
          <w:b/>
        </w:rPr>
      </w:pPr>
      <w:r w:rsidRPr="00C44943">
        <w:rPr>
          <w:rFonts w:asciiTheme="minorHAnsi" w:hAnsiTheme="minorHAnsi" w:cstheme="minorHAnsi"/>
          <w:b/>
        </w:rPr>
        <w:t>Video Consultations</w:t>
      </w:r>
    </w:p>
    <w:p w14:paraId="1A6D5F0A" w14:textId="77777777" w:rsidR="001F0F58" w:rsidRPr="00C44943" w:rsidRDefault="001F0F58" w:rsidP="001F0F58">
      <w:pPr>
        <w:widowControl w:val="0"/>
        <w:rPr>
          <w:rFonts w:asciiTheme="minorHAnsi" w:hAnsiTheme="minorHAnsi" w:cstheme="minorHAnsi"/>
          <w:b/>
        </w:rPr>
      </w:pPr>
    </w:p>
    <w:p w14:paraId="310455FB" w14:textId="77777777" w:rsidR="001F0F58" w:rsidRPr="00C44943" w:rsidRDefault="001F0F58" w:rsidP="001F0F58">
      <w:pPr>
        <w:widowControl w:val="0"/>
        <w:rPr>
          <w:rFonts w:asciiTheme="minorHAnsi" w:hAnsiTheme="minorHAnsi" w:cstheme="minorHAnsi"/>
          <w:bCs/>
        </w:rPr>
      </w:pPr>
      <w:r w:rsidRPr="00C44943">
        <w:rPr>
          <w:rFonts w:asciiTheme="minorHAnsi" w:hAnsiTheme="minorHAnsi" w:cstheme="minorHAnsi"/>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rsidP="00C44943">
      <w:pPr>
        <w:ind w:firstLine="720"/>
        <w:rPr>
          <w:rFonts w:asciiTheme="minorHAnsi" w:hAnsiTheme="minorHAnsi" w:cstheme="minorHAnsi"/>
          <w:b/>
        </w:rPr>
      </w:pPr>
    </w:p>
    <w:p w14:paraId="6B5F0494" w14:textId="77777777" w:rsidR="00C44943" w:rsidRDefault="00C44943" w:rsidP="00C44943">
      <w:pPr>
        <w:ind w:firstLine="720"/>
        <w:rPr>
          <w:rFonts w:asciiTheme="minorHAnsi" w:hAnsiTheme="minorHAnsi" w:cstheme="minorHAnsi"/>
          <w:b/>
        </w:rPr>
      </w:pPr>
    </w:p>
    <w:p w14:paraId="1E32C47B" w14:textId="77777777" w:rsidR="00C44943" w:rsidRPr="00C44943" w:rsidRDefault="00C44943" w:rsidP="00C44943">
      <w:pPr>
        <w:ind w:firstLine="720"/>
        <w:rPr>
          <w:rFonts w:asciiTheme="minorHAnsi" w:hAnsiTheme="minorHAnsi" w:cstheme="minorHAnsi"/>
          <w:b/>
        </w:rPr>
      </w:pPr>
    </w:p>
    <w:p w14:paraId="49346ED1"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 xml:space="preserve">About the NHS </w:t>
      </w:r>
      <w:proofErr w:type="spellStart"/>
      <w:r w:rsidRPr="00C44943">
        <w:rPr>
          <w:rFonts w:asciiTheme="minorHAnsi" w:hAnsiTheme="minorHAnsi" w:cstheme="minorHAnsi"/>
          <w:b/>
          <w:bCs/>
          <w:color w:val="000000" w:themeColor="text1"/>
        </w:rPr>
        <w:t>OpenSAFELY</w:t>
      </w:r>
      <w:proofErr w:type="spellEnd"/>
      <w:r w:rsidRPr="00C44943">
        <w:rPr>
          <w:rFonts w:asciiTheme="minorHAnsi" w:hAnsiTheme="minorHAnsi" w:cstheme="minorHAnsi"/>
          <w:b/>
          <w:bCs/>
          <w:color w:val="000000" w:themeColor="text1"/>
        </w:rPr>
        <w:t xml:space="preserve"> Data Analytics Service pilot</w:t>
      </w:r>
    </w:p>
    <w:p w14:paraId="7B8C364B"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This is a pilot service which builds upon the success of the NHS England </w:t>
      </w:r>
      <w:proofErr w:type="spellStart"/>
      <w:r w:rsidRPr="00C44943">
        <w:rPr>
          <w:rFonts w:asciiTheme="minorHAnsi" w:hAnsiTheme="minorHAnsi" w:cstheme="minorHAnsi"/>
          <w:color w:val="000000" w:themeColor="text1"/>
        </w:rPr>
        <w:fldChar w:fldCharType="begin"/>
      </w:r>
      <w:r w:rsidRPr="00C44943">
        <w:rPr>
          <w:rFonts w:asciiTheme="minorHAnsi" w:hAnsiTheme="minorHAnsi" w:cstheme="minorHAnsi"/>
          <w:color w:val="000000" w:themeColor="text1"/>
        </w:rPr>
        <w:instrText>HYPERLINK "https://digital.nhs.uk/coronavirus/coronavirus-covid-19-response-information-governance-hub/the-nhs-england-opensafely-covid-19-service-privacy-notice"</w:instrText>
      </w:r>
      <w:r w:rsidRPr="00C44943">
        <w:rPr>
          <w:rFonts w:asciiTheme="minorHAnsi" w:hAnsiTheme="minorHAnsi" w:cstheme="minorHAnsi"/>
          <w:color w:val="000000" w:themeColor="text1"/>
        </w:rPr>
      </w:r>
      <w:r w:rsidRPr="00C44943">
        <w:rPr>
          <w:rFonts w:asciiTheme="minorHAnsi" w:hAnsiTheme="minorHAnsi" w:cstheme="minorHAnsi"/>
          <w:color w:val="000000" w:themeColor="text1"/>
        </w:rPr>
        <w:fldChar w:fldCharType="separate"/>
      </w:r>
      <w:r w:rsidRPr="00C44943">
        <w:rPr>
          <w:rFonts w:asciiTheme="minorHAnsi" w:hAnsiTheme="minorHAnsi" w:cstheme="minorHAnsi"/>
          <w:color w:val="000000" w:themeColor="text1"/>
          <w:bdr w:val="none" w:sz="0" w:space="0" w:color="auto" w:frame="1"/>
        </w:rPr>
        <w:t>OpenSAFELY</w:t>
      </w:r>
      <w:proofErr w:type="spellEnd"/>
      <w:r w:rsidRPr="00C44943">
        <w:rPr>
          <w:rFonts w:asciiTheme="minorHAnsi" w:hAnsiTheme="minorHAnsi" w:cstheme="minorHAnsi"/>
          <w:color w:val="000000" w:themeColor="text1"/>
          <w:bdr w:val="none" w:sz="0" w:space="0" w:color="auto" w:frame="1"/>
        </w:rPr>
        <w:t xml:space="preserve"> COVID-19 Service</w:t>
      </w:r>
      <w:r w:rsidRPr="00C44943">
        <w:rPr>
          <w:rFonts w:asciiTheme="minorHAnsi" w:hAnsiTheme="minorHAnsi" w:cstheme="minorHAnsi"/>
          <w:color w:val="000000" w:themeColor="text1"/>
        </w:rPr>
        <w:fldChar w:fldCharType="end"/>
      </w:r>
      <w:r w:rsidRPr="00C44943">
        <w:rPr>
          <w:rFonts w:asciiTheme="minorHAnsi" w:hAnsiTheme="minorHAnsi" w:cstheme="minorHAnsi"/>
          <w:color w:val="000000" w:themeColor="text1"/>
        </w:rPr>
        <w:t>, which was introduced to:</w:t>
      </w:r>
    </w:p>
    <w:p w14:paraId="586219CE" w14:textId="77777777" w:rsidR="004D76DD" w:rsidRPr="00C44943" w:rsidRDefault="004D76DD" w:rsidP="00FC3F17">
      <w:pPr>
        <w:numPr>
          <w:ilvl w:val="0"/>
          <w:numId w:val="28"/>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help identify medical conditions and medications which affect the risk or impact of COVID-19 infection on individuals</w:t>
      </w:r>
    </w:p>
    <w:p w14:paraId="4684DBFC" w14:textId="77777777" w:rsidR="004D76DD" w:rsidRPr="00C44943" w:rsidRDefault="004D76DD" w:rsidP="00FC3F17">
      <w:pPr>
        <w:numPr>
          <w:ilvl w:val="0"/>
          <w:numId w:val="28"/>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identify the risk factors associated with poor patient outcomes</w:t>
      </w:r>
    </w:p>
    <w:p w14:paraId="71F83ED1" w14:textId="77777777" w:rsidR="004D76DD" w:rsidRPr="00C44943" w:rsidRDefault="004D76DD" w:rsidP="00FC3F17">
      <w:pPr>
        <w:numPr>
          <w:ilvl w:val="0"/>
          <w:numId w:val="28"/>
        </w:numPr>
        <w:rPr>
          <w:rFonts w:asciiTheme="minorHAnsi" w:hAnsiTheme="minorHAnsi" w:cstheme="minorHAnsi"/>
          <w:color w:val="000000" w:themeColor="text1"/>
        </w:rPr>
      </w:pPr>
      <w:r w:rsidRPr="00C44943">
        <w:rPr>
          <w:rFonts w:asciiTheme="minorHAnsi" w:hAnsiTheme="minorHAnsi" w:cstheme="minorHAnsi"/>
          <w:color w:val="000000" w:themeColor="text1"/>
        </w:rPr>
        <w:t>gather information to monitor and predict the demand on health services</w:t>
      </w:r>
    </w:p>
    <w:p w14:paraId="5B8EC3D2"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The service uses a software platform called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which is designed with the following privacy safeguards:</w:t>
      </w:r>
    </w:p>
    <w:p w14:paraId="0EFB3EB6"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C44943">
        <w:rPr>
          <w:rFonts w:asciiTheme="minorHAnsi" w:hAnsiTheme="minorHAnsi" w:cstheme="minorHAnsi"/>
          <w:color w:val="000000" w:themeColor="text1"/>
        </w:rPr>
        <w:t>age</w:t>
      </w:r>
      <w:proofErr w:type="gramEnd"/>
      <w:r w:rsidRPr="00C44943">
        <w:rPr>
          <w:rFonts w:asciiTheme="minorHAnsi" w:hAnsiTheme="minorHAnsi" w:cstheme="minorHAnsi"/>
          <w:color w:val="000000" w:themeColor="text1"/>
        </w:rPr>
        <w:t xml:space="preserve"> and your postcode is replaced with a geographical region. More information about pseudonymisation and other techniques used to protect your privacy can be found on the </w:t>
      </w:r>
      <w:hyperlink r:id="rId71" w:history="1">
        <w:r w:rsidRPr="00C44943">
          <w:rPr>
            <w:rFonts w:asciiTheme="minorHAnsi" w:hAnsiTheme="minorHAnsi" w:cstheme="minorHAnsi"/>
            <w:color w:val="000000" w:themeColor="text1"/>
            <w:bdr w:val="none" w:sz="0" w:space="0" w:color="auto" w:frame="1"/>
          </w:rPr>
          <w:t>Understanding Patient Data website</w:t>
        </w:r>
      </w:hyperlink>
      <w:r w:rsidRPr="00C44943">
        <w:rPr>
          <w:rFonts w:asciiTheme="minorHAnsi" w:hAnsiTheme="minorHAnsi" w:cstheme="minorHAnsi"/>
          <w:color w:val="000000" w:themeColor="text1"/>
        </w:rPr>
        <w:t>. </w:t>
      </w:r>
    </w:p>
    <w:p w14:paraId="57A1836A"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The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run code to analyse the pseudonymised data, it never leaves your GP practice’s IT system.</w:t>
      </w:r>
    </w:p>
    <w:p w14:paraId="6A3B554B"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A record (a log) is kept of all user activity and code which has been executed on the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software platform and is </w:t>
      </w:r>
      <w:hyperlink r:id="rId72" w:history="1">
        <w:r w:rsidRPr="00C44943">
          <w:rPr>
            <w:rFonts w:asciiTheme="minorHAnsi" w:hAnsiTheme="minorHAnsi" w:cstheme="minorHAnsi"/>
            <w:color w:val="000000" w:themeColor="text1"/>
            <w:bdr w:val="none" w:sz="0" w:space="0" w:color="auto" w:frame="1"/>
          </w:rPr>
          <w:t>published</w:t>
        </w:r>
      </w:hyperlink>
      <w:r w:rsidRPr="00C44943">
        <w:rPr>
          <w:rFonts w:asciiTheme="minorHAnsi" w:hAnsiTheme="minorHAnsi" w:cstheme="minorHAnsi"/>
          <w:color w:val="000000" w:themeColor="text1"/>
        </w:rPr>
        <w:t>.</w:t>
      </w:r>
    </w:p>
    <w:p w14:paraId="2A7F73E9"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The users of the service are approved by, or on behalf of, NHS England to carry out data analytic projects for purposes such as:</w:t>
      </w:r>
    </w:p>
    <w:p w14:paraId="768E899C" w14:textId="77777777" w:rsidR="004D76DD" w:rsidRPr="00C44943" w:rsidRDefault="004D76DD" w:rsidP="00FC3F17">
      <w:pPr>
        <w:numPr>
          <w:ilvl w:val="0"/>
          <w:numId w:val="29"/>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clinical audit (a way to check if healthcare is being provided in line with care standards to help improve the quality of healthcare services)</w:t>
      </w:r>
    </w:p>
    <w:p w14:paraId="55421474" w14:textId="77777777" w:rsidR="004D76DD" w:rsidRPr="00C44943" w:rsidRDefault="004D76DD" w:rsidP="00FC3F17">
      <w:pPr>
        <w:numPr>
          <w:ilvl w:val="0"/>
          <w:numId w:val="29"/>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service evaluation (to assess how well a healthcare service is achieving its intended aims)</w:t>
      </w:r>
    </w:p>
    <w:p w14:paraId="63178213" w14:textId="77777777" w:rsidR="004D76DD" w:rsidRPr="00C44943" w:rsidRDefault="004D76DD" w:rsidP="00FC3F17">
      <w:pPr>
        <w:numPr>
          <w:ilvl w:val="0"/>
          <w:numId w:val="29"/>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health surveillance (to better understand the health of the population)</w:t>
      </w:r>
    </w:p>
    <w:p w14:paraId="17E60E3D" w14:textId="77777777" w:rsidR="004D76DD" w:rsidRPr="00C44943" w:rsidRDefault="004D76DD" w:rsidP="00FC3F17">
      <w:pPr>
        <w:numPr>
          <w:ilvl w:val="0"/>
          <w:numId w:val="29"/>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research, such as to find new treatments, improve early diagnosis of disease and prevent ill-health</w:t>
      </w:r>
    </w:p>
    <w:p w14:paraId="6FBCECE2" w14:textId="77777777" w:rsidR="004D76DD" w:rsidRPr="00C44943" w:rsidRDefault="004D76DD" w:rsidP="00FC3F17">
      <w:pPr>
        <w:numPr>
          <w:ilvl w:val="0"/>
          <w:numId w:val="29"/>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to plan NHS services, develop and improve health and social care policy, and to </w:t>
      </w:r>
      <w:hyperlink r:id="rId73" w:history="1">
        <w:r w:rsidRPr="00C44943">
          <w:rPr>
            <w:rFonts w:asciiTheme="minorHAnsi" w:hAnsiTheme="minorHAnsi" w:cstheme="minorHAnsi"/>
            <w:color w:val="000000" w:themeColor="text1"/>
            <w:bdr w:val="none" w:sz="0" w:space="0" w:color="auto" w:frame="1"/>
          </w:rPr>
          <w:t>commission</w:t>
        </w:r>
      </w:hyperlink>
      <w:r w:rsidRPr="00C44943">
        <w:rPr>
          <w:rFonts w:asciiTheme="minorHAnsi" w:hAnsiTheme="minorHAnsi" w:cstheme="minorHAnsi"/>
          <w:color w:val="000000" w:themeColor="text1"/>
        </w:rPr>
        <w:t> NHS services</w:t>
      </w:r>
    </w:p>
    <w:p w14:paraId="3DD8992E" w14:textId="77777777" w:rsidR="004D76DD" w:rsidRPr="00C44943" w:rsidRDefault="004D76DD" w:rsidP="00FC3F17">
      <w:pPr>
        <w:numPr>
          <w:ilvl w:val="0"/>
          <w:numId w:val="29"/>
        </w:numPr>
        <w:rPr>
          <w:rFonts w:asciiTheme="minorHAnsi" w:hAnsiTheme="minorHAnsi" w:cstheme="minorHAnsi"/>
          <w:color w:val="000000" w:themeColor="text1"/>
        </w:rPr>
      </w:pPr>
      <w:r w:rsidRPr="00C44943">
        <w:rPr>
          <w:rFonts w:asciiTheme="minorHAnsi" w:hAnsiTheme="minorHAnsi" w:cstheme="minorHAnsi"/>
          <w:color w:val="000000" w:themeColor="text1"/>
        </w:rPr>
        <w:t>public health purposes (to identify and monitor diseases that pose a risk to the health of population)</w:t>
      </w:r>
    </w:p>
    <w:p w14:paraId="397955F3"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What data is processed</w:t>
      </w:r>
    </w:p>
    <w:p w14:paraId="68C67C14"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The following personal data, which has been pseudonymised, is processed by 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w:t>
      </w:r>
    </w:p>
    <w:p w14:paraId="21930BEB"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Demographic information: such as your age, sex, gender, marital status, sexual orientation, area of residence, ethnicity, religion or beliefs.</w:t>
      </w:r>
    </w:p>
    <w:p w14:paraId="213D0B7E"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Health information: such as your health conditions, medications, allergies, Body Mass Index (BMI), prior blood tests and other investigation results.</w:t>
      </w:r>
    </w:p>
    <w:p w14:paraId="3DEEA170"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Lifestyle information: such as whether you are a smoker, non-smoker or ex-smoker.</w:t>
      </w:r>
    </w:p>
    <w:p w14:paraId="06B4162A"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Where your data is collected from</w:t>
      </w:r>
    </w:p>
    <w:p w14:paraId="64DF4489"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 uses:</w:t>
      </w:r>
    </w:p>
    <w:p w14:paraId="645527E4" w14:textId="77777777" w:rsidR="004D76DD" w:rsidRPr="00C44943" w:rsidRDefault="004D76DD" w:rsidP="00FC3F17">
      <w:pPr>
        <w:numPr>
          <w:ilvl w:val="0"/>
          <w:numId w:val="30"/>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data held by your GP practice (if they use IT systems managed by TPP and Optum) which has been pseudonymised, and;</w:t>
      </w:r>
    </w:p>
    <w:p w14:paraId="31E833CA" w14:textId="77777777" w:rsidR="004D76DD" w:rsidRPr="00C44943" w:rsidRDefault="004D76DD" w:rsidP="00FC3F17">
      <w:pPr>
        <w:numPr>
          <w:ilvl w:val="0"/>
          <w:numId w:val="30"/>
        </w:numPr>
        <w:rPr>
          <w:rFonts w:asciiTheme="minorHAnsi" w:hAnsiTheme="minorHAnsi" w:cstheme="minorHAnsi"/>
          <w:color w:val="000000" w:themeColor="text1"/>
        </w:rPr>
      </w:pPr>
      <w:r w:rsidRPr="00C44943">
        <w:rPr>
          <w:rFonts w:asciiTheme="minorHAnsi" w:hAnsiTheme="minorHAnsi" w:cstheme="minorHAnsi"/>
          <w:color w:val="000000" w:themeColor="text1"/>
        </w:rPr>
        <w:t>other </w:t>
      </w:r>
      <w:hyperlink r:id="rId74" w:history="1">
        <w:r w:rsidRPr="00C44943">
          <w:rPr>
            <w:rFonts w:asciiTheme="minorHAnsi" w:hAnsiTheme="minorHAnsi" w:cstheme="minorHAnsi"/>
            <w:color w:val="000000" w:themeColor="text1"/>
            <w:bdr w:val="none" w:sz="0" w:space="0" w:color="auto" w:frame="1"/>
          </w:rPr>
          <w:t>relevant data sets</w:t>
        </w:r>
      </w:hyperlink>
      <w:r w:rsidRPr="00C44943">
        <w:rPr>
          <w:rFonts w:asciiTheme="minorHAnsi" w:hAnsiTheme="minorHAnsi" w:cstheme="minorHAnsi"/>
          <w:color w:val="000000" w:themeColor="text1"/>
        </w:rPr>
        <w:t xml:space="preserve"> which NHS England has approved for use in the service and has pseudonymised before it is stored in the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secure platform.</w:t>
      </w:r>
    </w:p>
    <w:p w14:paraId="34179DAE"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Who data will be shared with</w:t>
      </w:r>
    </w:p>
    <w:p w14:paraId="3849FD18"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The service does not share any personal data with other organisations.</w:t>
      </w:r>
    </w:p>
    <w:p w14:paraId="097F4B9A"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5" w:history="1">
        <w:r w:rsidRPr="00C44943">
          <w:rPr>
            <w:rFonts w:asciiTheme="minorHAnsi" w:hAnsiTheme="minorHAnsi" w:cstheme="minorHAnsi"/>
            <w:color w:val="000000" w:themeColor="text1"/>
            <w:bdr w:val="none" w:sz="0" w:space="0" w:color="auto" w:frame="1"/>
          </w:rPr>
          <w:t>published</w:t>
        </w:r>
      </w:hyperlink>
      <w:r w:rsidRPr="00C44943">
        <w:rPr>
          <w:rFonts w:asciiTheme="minorHAnsi" w:hAnsiTheme="minorHAnsi" w:cstheme="minorHAnsi"/>
          <w:color w:val="000000" w:themeColor="text1"/>
        </w:rPr>
        <w:t>.</w:t>
      </w:r>
    </w:p>
    <w:p w14:paraId="73840A2A"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7C5E96F7">
          <v:rect id="_x0000_i1028" alt="" style="width:451.3pt;height:.05pt;mso-width-percent:0;mso-height-percent:0;mso-width-percent:0;mso-height-percent:0" o:hrpct="0" o:hralign="center" o:hrstd="t" o:hr="t" fillcolor="#a0a0a0" stroked="f"/>
        </w:pict>
      </w:r>
    </w:p>
    <w:p w14:paraId="05CF5D17" w14:textId="77777777" w:rsidR="00C44943" w:rsidRDefault="00C44943" w:rsidP="004D76DD">
      <w:pPr>
        <w:spacing w:before="100" w:beforeAutospacing="1" w:after="100" w:afterAutospacing="1"/>
        <w:outlineLvl w:val="1"/>
        <w:rPr>
          <w:rFonts w:asciiTheme="minorHAnsi" w:hAnsiTheme="minorHAnsi" w:cstheme="minorHAnsi"/>
          <w:b/>
          <w:bCs/>
          <w:color w:val="000000" w:themeColor="text1"/>
        </w:rPr>
      </w:pPr>
    </w:p>
    <w:p w14:paraId="2B86E871" w14:textId="1CA8764E"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Our data processors</w:t>
      </w:r>
    </w:p>
    <w:p w14:paraId="71900233"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Under a Data Processing Agreement (contract), NHS England has instructed:</w:t>
      </w:r>
    </w:p>
    <w:p w14:paraId="3CB165D9" w14:textId="77777777" w:rsidR="004D76DD" w:rsidRPr="00C44943" w:rsidRDefault="004D76DD" w:rsidP="00FC3F17">
      <w:pPr>
        <w:numPr>
          <w:ilvl w:val="0"/>
          <w:numId w:val="31"/>
        </w:num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the Phoenix Partnership (Leeds) Ltd (TPP) and Optum (formerly EMIS Group PLC) to host the service in their secure data centres and allow access to approved users</w:t>
      </w:r>
    </w:p>
    <w:p w14:paraId="7C9D1151" w14:textId="77777777" w:rsidR="004D76DD" w:rsidRPr="00C44943" w:rsidRDefault="004D76DD" w:rsidP="00FC3F17">
      <w:pPr>
        <w:numPr>
          <w:ilvl w:val="0"/>
          <w:numId w:val="31"/>
        </w:numPr>
        <w:rPr>
          <w:rFonts w:asciiTheme="minorHAnsi" w:hAnsiTheme="minorHAnsi" w:cstheme="minorHAnsi"/>
          <w:color w:val="000000" w:themeColor="text1"/>
        </w:rPr>
      </w:pPr>
      <w:r w:rsidRPr="00C44943">
        <w:rPr>
          <w:rFonts w:asciiTheme="minorHAnsi" w:hAnsiTheme="minorHAnsi" w:cstheme="minorHAnsi"/>
          <w:color w:val="000000" w:themeColor="text1"/>
        </w:rPr>
        <w:t>the Bennett Institute for Applied Data Science (University of Oxford) to provide platform development functions and conduct analyses of the data held on the service</w:t>
      </w:r>
    </w:p>
    <w:p w14:paraId="30AE4850"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How long data is kept</w:t>
      </w:r>
    </w:p>
    <w:p w14:paraId="3CCFCE6C"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Where we store the data</w:t>
      </w:r>
    </w:p>
    <w:p w14:paraId="600166D2"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 xml:space="preserve">The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secure platform stores and processes data in the UK.</w:t>
      </w:r>
    </w:p>
    <w:p w14:paraId="30D27F26"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Our legal basis and role</w:t>
      </w:r>
    </w:p>
    <w:p w14:paraId="2F78A285"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Data protection law requires NHS England to have a legal basis before we can process your personal data.</w:t>
      </w:r>
    </w:p>
    <w:p w14:paraId="41FF9831"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Our legal basis is:</w:t>
      </w:r>
    </w:p>
    <w:p w14:paraId="057E5B68"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Legal obligation - Article 6(1)(c) of UK GDPR. This is because the Secretary of State for Health and Social Care has issued us with a Direction to provide this service. This Direction is called 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 Pilot Directions 2025.</w:t>
      </w:r>
    </w:p>
    <w:p w14:paraId="5B8562D2"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Substantial public interest – Article 9(2)(g) of UK GDPR, plus Schedule 1, Part 2, Paragraph 6 'statutory etc. and government purposes' of DPA 2018, plus;</w:t>
      </w:r>
    </w:p>
    <w:p w14:paraId="03B5E548"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Health or social care – Article 9(2)(h) of UK GDPR, plus Schedule 1, Part 1, Paragraph 2 'Health or social care purposes' of DPA 2018.</w:t>
      </w:r>
    </w:p>
    <w:p w14:paraId="7429B17A"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 in accordance with 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 Pilot Directions 2025.</w:t>
      </w:r>
    </w:p>
    <w:p w14:paraId="7E8A899B"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Your rights over your data</w:t>
      </w:r>
    </w:p>
    <w:p w14:paraId="30461C8C"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You can read more about the health and care information collected by NHS England, and your choices and rights on the following webpages:</w:t>
      </w:r>
    </w:p>
    <w:p w14:paraId="0CC1E6DA" w14:textId="77777777" w:rsidR="004D76DD" w:rsidRPr="00C44943" w:rsidRDefault="004D76DD" w:rsidP="004D76DD">
      <w:pPr>
        <w:rPr>
          <w:rFonts w:asciiTheme="minorHAnsi" w:hAnsiTheme="minorHAnsi" w:cstheme="minorHAnsi"/>
          <w:color w:val="000000" w:themeColor="text1"/>
        </w:rPr>
      </w:pPr>
      <w:hyperlink r:id="rId76" w:history="1">
        <w:r w:rsidRPr="00C44943">
          <w:rPr>
            <w:rFonts w:asciiTheme="minorHAnsi" w:hAnsiTheme="minorHAnsi" w:cstheme="minorHAnsi"/>
            <w:color w:val="000000" w:themeColor="text1"/>
            <w:bdr w:val="none" w:sz="0" w:space="0" w:color="auto" w:frame="1"/>
          </w:rPr>
          <w:t>NHS England’s general privacy notice</w:t>
        </w:r>
      </w:hyperlink>
      <w:r w:rsidRPr="00C44943">
        <w:rPr>
          <w:rFonts w:asciiTheme="minorHAnsi" w:hAnsiTheme="minorHAnsi" w:cstheme="minorHAnsi"/>
          <w:color w:val="000000" w:themeColor="text1"/>
        </w:rPr>
        <w:br/>
      </w:r>
      <w:hyperlink r:id="rId77" w:history="1">
        <w:r w:rsidRPr="00C44943">
          <w:rPr>
            <w:rFonts w:asciiTheme="minorHAnsi" w:hAnsiTheme="minorHAnsi" w:cstheme="minorHAnsi"/>
            <w:color w:val="000000" w:themeColor="text1"/>
            <w:bdr w:val="none" w:sz="0" w:space="0" w:color="auto" w:frame="1"/>
          </w:rPr>
          <w:t>How we look after your health and care information</w:t>
        </w:r>
      </w:hyperlink>
      <w:r w:rsidRPr="00C44943">
        <w:rPr>
          <w:rFonts w:asciiTheme="minorHAnsi" w:hAnsiTheme="minorHAnsi" w:cstheme="minorHAnsi"/>
          <w:color w:val="000000" w:themeColor="text1"/>
        </w:rPr>
        <w:br/>
      </w:r>
      <w:hyperlink r:id="rId78" w:history="1">
        <w:r w:rsidRPr="00C44943">
          <w:rPr>
            <w:rFonts w:asciiTheme="minorHAnsi" w:hAnsiTheme="minorHAnsi" w:cstheme="minorHAnsi"/>
            <w:color w:val="000000" w:themeColor="text1"/>
            <w:bdr w:val="none" w:sz="0" w:space="0" w:color="auto" w:frame="1"/>
          </w:rPr>
          <w:t>How to make a subject access request</w:t>
        </w:r>
      </w:hyperlink>
    </w:p>
    <w:p w14:paraId="7C538C22" w14:textId="7F32EB28" w:rsidR="004D76DD" w:rsidRPr="00C44943" w:rsidRDefault="00221C62" w:rsidP="00C44943">
      <w:pPr>
        <w:rPr>
          <w:rFonts w:asciiTheme="minorHAnsi" w:hAnsiTheme="minorHAnsi" w:cstheme="minorHAnsi"/>
          <w:color w:val="000000" w:themeColor="text1"/>
        </w:rPr>
      </w:pPr>
      <w:r>
        <w:rPr>
          <w:rFonts w:asciiTheme="minorHAnsi" w:hAnsiTheme="minorHAnsi" w:cstheme="minorHAnsi"/>
          <w:noProof/>
          <w:color w:val="000000" w:themeColor="text1"/>
        </w:rPr>
        <w:pict w14:anchorId="3F98E958">
          <v:rect id="_x0000_i1033" alt="" style="width:451.3pt;height:.05pt;mso-width-percent:0;mso-height-percent:0;mso-width-percent:0;mso-height-percent:0" o:hrpct="0" o:hralign="center" o:hrstd="t" o:hr="t" fillcolor="#a0a0a0" stroked="f"/>
        </w:pict>
      </w:r>
    </w:p>
    <w:p w14:paraId="2C340125"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Opt-outs</w:t>
      </w:r>
    </w:p>
    <w:p w14:paraId="621CA79B" w14:textId="77777777" w:rsidR="004D76DD" w:rsidRPr="00C44943" w:rsidRDefault="004D76DD" w:rsidP="004D76DD">
      <w:pPr>
        <w:spacing w:before="100" w:beforeAutospacing="1" w:after="100" w:afterAutospacing="1"/>
        <w:outlineLvl w:val="2"/>
        <w:rPr>
          <w:rFonts w:asciiTheme="minorHAnsi" w:hAnsiTheme="minorHAnsi" w:cstheme="minorHAnsi"/>
          <w:b/>
          <w:bCs/>
          <w:color w:val="000000" w:themeColor="text1"/>
        </w:rPr>
      </w:pPr>
      <w:r w:rsidRPr="00C44943">
        <w:rPr>
          <w:rFonts w:asciiTheme="minorHAnsi" w:hAnsiTheme="minorHAnsi" w:cstheme="minorHAnsi"/>
          <w:b/>
          <w:bCs/>
          <w:color w:val="000000" w:themeColor="text1"/>
        </w:rPr>
        <w:t>Type 1 opt-out</w:t>
      </w:r>
    </w:p>
    <w:p w14:paraId="0056C3DF"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w:t>
      </w:r>
    </w:p>
    <w:p w14:paraId="1BA4FE55"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You can make register a Type 1 opt-out by completing a form and returning it to your GP practice.  More information is available on the </w:t>
      </w:r>
      <w:hyperlink r:id="rId79" w:history="1">
        <w:r w:rsidRPr="00C44943">
          <w:rPr>
            <w:rFonts w:asciiTheme="minorHAnsi" w:hAnsiTheme="minorHAnsi" w:cstheme="minorHAnsi"/>
            <w:color w:val="000000" w:themeColor="text1"/>
            <w:bdr w:val="none" w:sz="0" w:space="0" w:color="auto" w:frame="1"/>
          </w:rPr>
          <w:t>NHS website</w:t>
        </w:r>
      </w:hyperlink>
      <w:r w:rsidRPr="00C44943">
        <w:rPr>
          <w:rFonts w:asciiTheme="minorHAnsi" w:hAnsiTheme="minorHAnsi" w:cstheme="minorHAnsi"/>
          <w:color w:val="000000" w:themeColor="text1"/>
        </w:rPr>
        <w:t>.</w:t>
      </w:r>
    </w:p>
    <w:p w14:paraId="23BDBED3" w14:textId="77777777" w:rsidR="004D76DD" w:rsidRPr="00C44943" w:rsidRDefault="004D76DD" w:rsidP="004D76DD">
      <w:pPr>
        <w:spacing w:before="100" w:beforeAutospacing="1" w:after="100" w:afterAutospacing="1"/>
        <w:outlineLvl w:val="2"/>
        <w:rPr>
          <w:rFonts w:asciiTheme="minorHAnsi" w:hAnsiTheme="minorHAnsi" w:cstheme="minorHAnsi"/>
          <w:b/>
          <w:bCs/>
          <w:color w:val="000000" w:themeColor="text1"/>
        </w:rPr>
      </w:pPr>
      <w:r w:rsidRPr="00C44943">
        <w:rPr>
          <w:rFonts w:asciiTheme="minorHAnsi" w:hAnsiTheme="minorHAnsi" w:cstheme="minorHAnsi"/>
          <w:b/>
          <w:bCs/>
          <w:color w:val="000000" w:themeColor="text1"/>
        </w:rPr>
        <w:t>National Data Opt-Out</w:t>
      </w:r>
    </w:p>
    <w:p w14:paraId="414E7281"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 with certain exceptions*. This is because the National Data Opt-Out does not apply where NHS England has a legal obligation to operate the service under the NHS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44943">
        <w:rPr>
          <w:rFonts w:asciiTheme="minorHAnsi" w:hAnsiTheme="minorHAnsi" w:cstheme="minorHAnsi"/>
          <w:color w:val="000000" w:themeColor="text1"/>
        </w:rPr>
        <w:t>OpenSAFELY</w:t>
      </w:r>
      <w:proofErr w:type="spellEnd"/>
      <w:r w:rsidRPr="00C44943">
        <w:rPr>
          <w:rFonts w:asciiTheme="minorHAnsi" w:hAnsiTheme="minorHAnsi" w:cstheme="minorHAnsi"/>
          <w:color w:val="000000" w:themeColor="text1"/>
        </w:rPr>
        <w:t xml:space="preserve"> service.</w:t>
      </w:r>
    </w:p>
    <w:p w14:paraId="79D8B54B" w14:textId="77777777" w:rsidR="004D76DD" w:rsidRPr="00C44943" w:rsidRDefault="004D76DD" w:rsidP="004D76DD">
      <w:pPr>
        <w:rPr>
          <w:rFonts w:asciiTheme="minorHAnsi" w:hAnsiTheme="minorHAnsi" w:cstheme="minorHAnsi"/>
          <w:color w:val="000000" w:themeColor="text1"/>
        </w:rPr>
      </w:pPr>
    </w:p>
    <w:p w14:paraId="09B003B2"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 xml:space="preserve">Data Protection Officer </w:t>
      </w:r>
      <w:proofErr w:type="gramStart"/>
      <w:r w:rsidRPr="00C44943">
        <w:rPr>
          <w:rFonts w:asciiTheme="minorHAnsi" w:hAnsiTheme="minorHAnsi" w:cstheme="minorHAnsi"/>
          <w:b/>
          <w:bCs/>
          <w:color w:val="000000" w:themeColor="text1"/>
        </w:rPr>
        <w:t>For</w:t>
      </w:r>
      <w:proofErr w:type="gramEnd"/>
      <w:r w:rsidRPr="00C44943">
        <w:rPr>
          <w:rFonts w:asciiTheme="minorHAnsi" w:hAnsiTheme="minorHAnsi" w:cstheme="minorHAnsi"/>
          <w:b/>
          <w:bCs/>
          <w:color w:val="000000" w:themeColor="text1"/>
        </w:rPr>
        <w:t xml:space="preserve"> NHSE Pilot</w:t>
      </w:r>
    </w:p>
    <w:p w14:paraId="408A8A79" w14:textId="77777777" w:rsidR="004D76DD" w:rsidRPr="00C44943" w:rsidRDefault="004D76DD" w:rsidP="004D76DD">
      <w:pPr>
        <w:spacing w:before="100" w:beforeAutospacing="1" w:after="100" w:afterAutospacing="1"/>
        <w:rPr>
          <w:rFonts w:asciiTheme="minorHAnsi" w:hAnsiTheme="minorHAnsi" w:cstheme="minorHAnsi"/>
          <w:color w:val="000000" w:themeColor="text1"/>
        </w:rPr>
      </w:pPr>
      <w:r w:rsidRPr="00C44943">
        <w:rPr>
          <w:rFonts w:asciiTheme="minorHAnsi" w:hAnsiTheme="minorHAnsi" w:cstheme="minorHAnsi"/>
          <w:color w:val="000000" w:themeColor="text1"/>
        </w:rPr>
        <w:t>We take our responsibility to look after your data very seriously. If you have any questions or concerns about how NHS England uses your data, please contact our Data Protection Officer at: </w:t>
      </w:r>
      <w:hyperlink r:id="rId80" w:history="1">
        <w:r w:rsidRPr="00C44943">
          <w:rPr>
            <w:rFonts w:asciiTheme="minorHAnsi" w:hAnsiTheme="minorHAnsi" w:cstheme="minorHAnsi"/>
            <w:color w:val="000000" w:themeColor="text1"/>
            <w:u w:val="single"/>
            <w:bdr w:val="none" w:sz="0" w:space="0" w:color="auto" w:frame="1"/>
          </w:rPr>
          <w:t>england.dpo@nhs.net</w:t>
        </w:r>
      </w:hyperlink>
      <w:r w:rsidRPr="00C44943">
        <w:rPr>
          <w:rFonts w:asciiTheme="minorHAnsi" w:hAnsiTheme="minorHAnsi" w:cstheme="minorHAnsi"/>
          <w:color w:val="000000" w:themeColor="text1"/>
        </w:rPr>
        <w:t>.  </w:t>
      </w:r>
    </w:p>
    <w:p w14:paraId="1DEF1063"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You also have the right to make a complaint about how we are using your data to the Information Commissioner’s Office by calling 0303 123 1113 or through the </w:t>
      </w:r>
      <w:hyperlink r:id="rId81" w:history="1">
        <w:r w:rsidRPr="00C44943">
          <w:rPr>
            <w:rFonts w:asciiTheme="minorHAnsi" w:hAnsiTheme="minorHAnsi" w:cstheme="minorHAnsi"/>
            <w:color w:val="000000" w:themeColor="text1"/>
            <w:u w:val="single"/>
            <w:bdr w:val="none" w:sz="0" w:space="0" w:color="auto" w:frame="1"/>
          </w:rPr>
          <w:t>ICO website</w:t>
        </w:r>
      </w:hyperlink>
      <w:r w:rsidRPr="00C44943">
        <w:rPr>
          <w:rFonts w:asciiTheme="minorHAnsi" w:hAnsiTheme="minorHAnsi" w:cstheme="minorHAnsi"/>
          <w:color w:val="000000" w:themeColor="text1"/>
        </w:rPr>
        <w:t>. </w:t>
      </w:r>
    </w:p>
    <w:p w14:paraId="775463ED" w14:textId="77777777" w:rsidR="004D76DD" w:rsidRPr="00C44943" w:rsidRDefault="00221C62" w:rsidP="004D76DD">
      <w:pPr>
        <w:rPr>
          <w:rFonts w:asciiTheme="minorHAnsi" w:hAnsiTheme="minorHAnsi" w:cstheme="minorHAnsi"/>
          <w:color w:val="000000" w:themeColor="text1"/>
        </w:rPr>
      </w:pPr>
      <w:r>
        <w:rPr>
          <w:rFonts w:asciiTheme="minorHAnsi" w:hAnsiTheme="minorHAnsi" w:cstheme="minorHAnsi"/>
          <w:noProof/>
          <w:color w:val="000000" w:themeColor="text1"/>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44943" w:rsidRDefault="004D76DD" w:rsidP="004D76DD">
      <w:pPr>
        <w:spacing w:before="100" w:beforeAutospacing="1" w:after="100" w:afterAutospacing="1"/>
        <w:outlineLvl w:val="1"/>
        <w:rPr>
          <w:rFonts w:asciiTheme="minorHAnsi" w:hAnsiTheme="minorHAnsi" w:cstheme="minorHAnsi"/>
          <w:b/>
          <w:bCs/>
          <w:color w:val="000000" w:themeColor="text1"/>
        </w:rPr>
      </w:pPr>
      <w:r w:rsidRPr="00C44943">
        <w:rPr>
          <w:rFonts w:asciiTheme="minorHAnsi" w:hAnsiTheme="minorHAnsi" w:cstheme="minorHAnsi"/>
          <w:b/>
          <w:bCs/>
          <w:color w:val="000000" w:themeColor="text1"/>
        </w:rPr>
        <w:t>Changes to this notice</w:t>
      </w:r>
    </w:p>
    <w:p w14:paraId="0BE81C4B" w14:textId="77777777" w:rsidR="004D76DD" w:rsidRPr="00C44943" w:rsidRDefault="004D76DD" w:rsidP="004D76DD">
      <w:pPr>
        <w:rPr>
          <w:rFonts w:asciiTheme="minorHAnsi" w:hAnsiTheme="minorHAnsi" w:cstheme="minorHAnsi"/>
          <w:color w:val="000000" w:themeColor="text1"/>
        </w:rPr>
      </w:pPr>
      <w:r w:rsidRPr="00C44943">
        <w:rPr>
          <w:rFonts w:asciiTheme="minorHAnsi" w:hAnsiTheme="minorHAnsi" w:cstheme="minorHAnsi"/>
          <w:color w:val="000000" w:themeColor="text1"/>
        </w:rPr>
        <w:t>This privacy notice was first published on 22 July 2025. NHS England may make changes to this privacy notice. If so, the date it was last amended will be shown below. Changes to this notice will apply immediately from the date of any change.</w:t>
      </w:r>
    </w:p>
    <w:p w14:paraId="31E367FC" w14:textId="0D960E8C" w:rsidR="00AE0329" w:rsidRPr="00C44943" w:rsidRDefault="00AE0329" w:rsidP="00C44943">
      <w:pPr>
        <w:rPr>
          <w:rFonts w:asciiTheme="minorHAnsi" w:hAnsiTheme="minorHAnsi" w:cstheme="minorHAnsi"/>
          <w:b/>
        </w:rPr>
      </w:pPr>
    </w:p>
    <w:p w14:paraId="6CAD32B2" w14:textId="6AE0171B" w:rsidR="00645F99" w:rsidRPr="00C44943" w:rsidRDefault="00645F99" w:rsidP="00645F99">
      <w:pPr>
        <w:pStyle w:val="Heading1"/>
        <w:rPr>
          <w:rFonts w:asciiTheme="minorHAnsi" w:hAnsiTheme="minorHAnsi" w:cstheme="minorHAnsi"/>
          <w:b/>
          <w:bCs/>
          <w:color w:val="auto"/>
          <w:sz w:val="24"/>
          <w:szCs w:val="24"/>
        </w:rPr>
      </w:pPr>
      <w:r w:rsidRPr="00C44943">
        <w:rPr>
          <w:rFonts w:asciiTheme="minorHAnsi" w:hAnsiTheme="minorHAnsi" w:cstheme="minorHAnsi"/>
          <w:b/>
          <w:bCs/>
          <w:color w:val="auto"/>
          <w:sz w:val="24"/>
          <w:szCs w:val="24"/>
        </w:rPr>
        <w:t>Medical Examiner Service</w:t>
      </w:r>
    </w:p>
    <w:p w14:paraId="4B7EDA76" w14:textId="77777777" w:rsidR="00645F99" w:rsidRPr="00C44943" w:rsidRDefault="00645F99" w:rsidP="00645F99">
      <w:pPr>
        <w:rPr>
          <w:rFonts w:asciiTheme="minorHAnsi" w:hAnsiTheme="minorHAnsi" w:cstheme="minorHAnsi"/>
        </w:rPr>
      </w:pPr>
    </w:p>
    <w:p w14:paraId="1E558590" w14:textId="1BBCFD5C" w:rsidR="00645F99" w:rsidRPr="00C44943" w:rsidRDefault="00645F99" w:rsidP="00645F99">
      <w:pPr>
        <w:spacing w:before="100" w:beforeAutospacing="1" w:after="100" w:afterAutospacing="1"/>
        <w:rPr>
          <w:rFonts w:asciiTheme="minorHAnsi" w:hAnsiTheme="minorHAnsi" w:cstheme="minorHAnsi"/>
        </w:rPr>
      </w:pPr>
      <w:r w:rsidRPr="00C44943">
        <w:rPr>
          <w:rFonts w:asciiTheme="minorHAnsi" w:hAnsiTheme="minorHAnsi" w:cstheme="minorHAnsi"/>
        </w:rPr>
        <w:t xml:space="preserve">Following the death of any patients of </w:t>
      </w:r>
      <w:r w:rsidR="0053090D" w:rsidRPr="00C44943">
        <w:rPr>
          <w:rFonts w:asciiTheme="minorHAnsi" w:hAnsiTheme="minorHAnsi" w:cstheme="minorHAnsi"/>
        </w:rPr>
        <w:t xml:space="preserve">Dronfield Medical </w:t>
      </w:r>
      <w:proofErr w:type="gramStart"/>
      <w:r w:rsidR="0053090D" w:rsidRPr="00C44943">
        <w:rPr>
          <w:rFonts w:asciiTheme="minorHAnsi" w:hAnsiTheme="minorHAnsi" w:cstheme="minorHAnsi"/>
        </w:rPr>
        <w:t>Practice</w:t>
      </w:r>
      <w:r w:rsidRPr="00C44943">
        <w:rPr>
          <w:rFonts w:asciiTheme="minorHAnsi" w:hAnsiTheme="minorHAnsi" w:cstheme="minorHAnsi"/>
        </w:rPr>
        <w:t xml:space="preserve">  we</w:t>
      </w:r>
      <w:proofErr w:type="gramEnd"/>
      <w:r w:rsidRPr="00C44943">
        <w:rPr>
          <w:rFonts w:asciiTheme="minorHAnsi" w:hAnsiTheme="minorHAnsi" w:cstheme="minorHAnsi"/>
        </w:rPr>
        <w:t xml:space="preserve"> are now obliged to inform [Provider Trust] NHS Trust, Medical Examiner Service. </w:t>
      </w:r>
    </w:p>
    <w:p w14:paraId="281DC2DF" w14:textId="77777777" w:rsidR="009347E2" w:rsidRPr="00C44943" w:rsidRDefault="009347E2" w:rsidP="009347E2">
      <w:pPr>
        <w:spacing w:after="225"/>
        <w:textAlignment w:val="baseline"/>
        <w:rPr>
          <w:rFonts w:asciiTheme="minorHAnsi" w:hAnsiTheme="minorHAnsi" w:cstheme="minorHAnsi"/>
          <w:color w:val="202A30"/>
        </w:rPr>
      </w:pPr>
      <w:r w:rsidRPr="00C44943">
        <w:rPr>
          <w:rFonts w:asciiTheme="minorHAnsi" w:hAnsiTheme="minorHAnsi" w:cstheme="minorHAnsi"/>
          <w:color w:val="202A3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C44943" w:rsidRDefault="009347E2" w:rsidP="009347E2">
      <w:pPr>
        <w:spacing w:after="225"/>
        <w:textAlignment w:val="baseline"/>
        <w:rPr>
          <w:rFonts w:asciiTheme="minorHAnsi" w:hAnsiTheme="minorHAnsi" w:cstheme="minorHAnsi"/>
          <w:color w:val="202A30"/>
        </w:rPr>
      </w:pPr>
      <w:r w:rsidRPr="00C44943">
        <w:rPr>
          <w:rFonts w:asciiTheme="minorHAnsi" w:hAnsiTheme="minorHAnsi" w:cstheme="minorHAnsi"/>
          <w:color w:val="202A3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C44943">
        <w:rPr>
          <w:rFonts w:asciiTheme="minorHAnsi" w:hAnsiTheme="minorHAnsi" w:cstheme="minorHAnsi"/>
          <w:color w:val="202A30"/>
        </w:rPr>
        <w:t>records and</w:t>
      </w:r>
      <w:r w:rsidRPr="00C44943">
        <w:rPr>
          <w:rFonts w:asciiTheme="minorHAnsi" w:hAnsiTheme="minorHAnsi" w:cstheme="minorHAnsi"/>
          <w:color w:val="202A30"/>
        </w:rPr>
        <w:t xml:space="preserve"> liaise with doctors completing the Medical Certificate of Cause of Death (MCCD).</w:t>
      </w:r>
    </w:p>
    <w:p w14:paraId="6AB580B5" w14:textId="045622E3" w:rsidR="00F51C46" w:rsidRPr="00C44943" w:rsidRDefault="009347E2" w:rsidP="00327D1E">
      <w:pPr>
        <w:spacing w:before="100" w:beforeAutospacing="1" w:after="100" w:afterAutospacing="1"/>
        <w:rPr>
          <w:rFonts w:asciiTheme="minorHAnsi" w:hAnsiTheme="minorHAnsi" w:cstheme="minorHAnsi"/>
        </w:rPr>
      </w:pPr>
      <w:r w:rsidRPr="00C44943">
        <w:rPr>
          <w:rFonts w:asciiTheme="minorHAnsi" w:hAnsiTheme="minorHAnsi" w:cstheme="minorHAnsi"/>
        </w:rPr>
        <w:t xml:space="preserve">The Practice will share any patient with the service upon request. </w:t>
      </w:r>
    </w:p>
    <w:p w14:paraId="1D9D0ADE" w14:textId="7E14455A" w:rsidR="003A3C73" w:rsidRPr="00C44943" w:rsidRDefault="003A3C73" w:rsidP="003A3C73">
      <w:pPr>
        <w:rPr>
          <w:rFonts w:asciiTheme="minorHAnsi" w:hAnsiTheme="minorHAnsi" w:cstheme="minorHAnsi"/>
          <w:b/>
        </w:rPr>
      </w:pPr>
      <w:r w:rsidRPr="00C44943">
        <w:rPr>
          <w:rFonts w:asciiTheme="minorHAnsi" w:hAnsiTheme="minorHAnsi" w:cstheme="minorHAnsi"/>
          <w:b/>
        </w:rPr>
        <w:t xml:space="preserve">Objections / Complaints </w:t>
      </w:r>
    </w:p>
    <w:p w14:paraId="1B11E669" w14:textId="77777777" w:rsidR="00927237" w:rsidRPr="00C44943" w:rsidRDefault="00927237" w:rsidP="00927237">
      <w:pPr>
        <w:pStyle w:val="Heading1"/>
        <w:rPr>
          <w:rFonts w:asciiTheme="minorHAnsi" w:hAnsiTheme="minorHAnsi" w:cstheme="minorHAnsi"/>
          <w:color w:val="000000"/>
          <w:sz w:val="24"/>
          <w:szCs w:val="24"/>
        </w:rPr>
      </w:pPr>
      <w:r w:rsidRPr="00C44943">
        <w:rPr>
          <w:rFonts w:asciiTheme="minorHAnsi" w:hAnsiTheme="minorHAnsi" w:cstheme="minorHAnsi"/>
          <w:color w:val="000000"/>
          <w:sz w:val="24"/>
          <w:szCs w:val="24"/>
        </w:rPr>
        <w:t>The Introduction of the Data Use and Access Act 2025 has created a new, mandatory statutory complaints-handling framework for GP Practices which takes effect on June 19</w:t>
      </w:r>
      <w:r w:rsidRPr="00C44943">
        <w:rPr>
          <w:rFonts w:asciiTheme="minorHAnsi" w:hAnsiTheme="minorHAnsi" w:cstheme="minorHAnsi"/>
          <w:color w:val="000000"/>
          <w:sz w:val="24"/>
          <w:szCs w:val="24"/>
          <w:vertAlign w:val="superscript"/>
        </w:rPr>
        <w:t>th</w:t>
      </w:r>
      <w:r w:rsidRPr="00C44943">
        <w:rPr>
          <w:rFonts w:asciiTheme="minorHAnsi" w:hAnsiTheme="minorHAnsi" w:cstheme="minorHAnsi"/>
          <w:color w:val="000000"/>
          <w:sz w:val="24"/>
          <w:szCs w:val="24"/>
        </w:rPr>
        <w:t xml:space="preserve">, 2026. </w:t>
      </w:r>
    </w:p>
    <w:p w14:paraId="18C119F2" w14:textId="3A6DEB1C" w:rsidR="00927237" w:rsidRPr="00C44943" w:rsidRDefault="00927237" w:rsidP="00927237">
      <w:pPr>
        <w:pStyle w:val="Heading1"/>
        <w:rPr>
          <w:rFonts w:asciiTheme="minorHAnsi" w:hAnsiTheme="minorHAnsi" w:cstheme="minorHAnsi"/>
          <w:color w:val="000000"/>
          <w:sz w:val="24"/>
          <w:szCs w:val="24"/>
        </w:rPr>
      </w:pPr>
      <w:r w:rsidRPr="00C44943">
        <w:rPr>
          <w:rFonts w:asciiTheme="minorHAnsi" w:hAnsiTheme="minorHAnsi" w:cstheme="minorHAnsi"/>
          <w:color w:val="000000"/>
          <w:sz w:val="24"/>
          <w:szCs w:val="24"/>
        </w:rPr>
        <w:t>This gives individuals the right to complain directly to the practice and requires the practice to acknowledge complaints within 30 days and respond without undue delay.</w:t>
      </w:r>
    </w:p>
    <w:p w14:paraId="53E88A63" w14:textId="77777777" w:rsidR="00927237" w:rsidRPr="00C44943" w:rsidRDefault="00927237" w:rsidP="003A3C73">
      <w:pPr>
        <w:rPr>
          <w:rFonts w:asciiTheme="minorHAnsi" w:hAnsiTheme="minorHAnsi" w:cstheme="minorHAnsi"/>
          <w:b/>
        </w:rPr>
      </w:pPr>
    </w:p>
    <w:p w14:paraId="526E73A8" w14:textId="36347A08" w:rsidR="00927237" w:rsidRPr="00C44943" w:rsidRDefault="003A3C73" w:rsidP="003A3C73">
      <w:pPr>
        <w:rPr>
          <w:rFonts w:asciiTheme="minorHAnsi" w:hAnsiTheme="minorHAnsi" w:cstheme="minorHAnsi"/>
        </w:rPr>
      </w:pPr>
      <w:r w:rsidRPr="00C44943">
        <w:rPr>
          <w:rFonts w:asciiTheme="minorHAnsi" w:hAnsiTheme="minorHAnsi" w:cstheme="minorHAnsi"/>
        </w:rPr>
        <w:t xml:space="preserve">Should you have any concerns about how your information is managed at the GP, please contact the Practice </w:t>
      </w:r>
      <w:r w:rsidR="00927237" w:rsidRPr="00C44943">
        <w:rPr>
          <w:rFonts w:asciiTheme="minorHAnsi" w:hAnsiTheme="minorHAnsi" w:cstheme="minorHAnsi"/>
        </w:rPr>
        <w:t xml:space="preserve">at </w:t>
      </w:r>
      <w:r w:rsidR="00B06474">
        <w:rPr>
          <w:rFonts w:asciiTheme="minorHAnsi" w:hAnsiTheme="minorHAnsi" w:cstheme="minorHAnsi"/>
        </w:rPr>
        <w:t>ddicb.dmp@nhs.net</w:t>
      </w:r>
      <w:r w:rsidRPr="00C44943">
        <w:rPr>
          <w:rFonts w:asciiTheme="minorHAnsi" w:hAnsiTheme="minorHAnsi" w:cstheme="minorHAnsi"/>
        </w:rPr>
        <w:t xml:space="preserve">. </w:t>
      </w:r>
    </w:p>
    <w:p w14:paraId="0355AF5E" w14:textId="77777777" w:rsidR="00927237" w:rsidRPr="00C44943" w:rsidRDefault="00927237" w:rsidP="003A3C73">
      <w:pPr>
        <w:rPr>
          <w:rFonts w:asciiTheme="minorHAnsi" w:hAnsiTheme="minorHAnsi" w:cstheme="minorHAnsi"/>
        </w:rPr>
      </w:pPr>
    </w:p>
    <w:p w14:paraId="5FD5F04B" w14:textId="7B30C145" w:rsidR="00927237" w:rsidRPr="00C44943" w:rsidRDefault="00927237" w:rsidP="003A3C73">
      <w:pPr>
        <w:rPr>
          <w:rFonts w:asciiTheme="minorHAnsi" w:hAnsiTheme="minorHAnsi" w:cstheme="minorHAnsi"/>
        </w:rPr>
      </w:pPr>
      <w:r w:rsidRPr="00C44943">
        <w:rPr>
          <w:rFonts w:asciiTheme="minorHAnsi" w:hAnsiTheme="minorHAnsi" w:cstheme="minorHAnsi"/>
        </w:rPr>
        <w:t>The practice has a specific Data Protection Complaints Policy which can be provided upon request.</w:t>
      </w:r>
    </w:p>
    <w:p w14:paraId="2CD25D93" w14:textId="77777777" w:rsidR="00927237" w:rsidRPr="00C44943" w:rsidRDefault="00927237" w:rsidP="003A3C73">
      <w:pPr>
        <w:rPr>
          <w:rFonts w:asciiTheme="minorHAnsi" w:hAnsiTheme="minorHAnsi" w:cstheme="minorHAnsi"/>
        </w:rPr>
      </w:pPr>
    </w:p>
    <w:p w14:paraId="4F66B0FE" w14:textId="1D5C98B6" w:rsidR="003A3C73" w:rsidRPr="00C44943" w:rsidRDefault="003A3C73" w:rsidP="003A3C73">
      <w:pPr>
        <w:rPr>
          <w:rFonts w:asciiTheme="minorHAnsi" w:hAnsiTheme="minorHAnsi" w:cstheme="minorHAnsi"/>
        </w:rPr>
      </w:pPr>
      <w:r w:rsidRPr="00C44943">
        <w:rPr>
          <w:rFonts w:asciiTheme="minorHAnsi" w:hAnsiTheme="minorHAnsi" w:cstheme="minorHAnsi"/>
        </w:rPr>
        <w:t xml:space="preserve">If you are still unhappy following a review by the GP practice, you have a right to lodge a complaint with a supervisory authority: </w:t>
      </w:r>
      <w:r w:rsidRPr="00C44943">
        <w:rPr>
          <w:rFonts w:asciiTheme="minorHAnsi" w:hAnsiTheme="minorHAnsi" w:cstheme="minorHAnsi"/>
          <w:iCs/>
        </w:rPr>
        <w:t>You have a right to complain to the UK supervisory Authority as below.</w:t>
      </w:r>
    </w:p>
    <w:p w14:paraId="31A0ECD6" w14:textId="77777777" w:rsidR="003A3C73" w:rsidRPr="00C44943" w:rsidRDefault="003A3C73" w:rsidP="003A3C73">
      <w:pPr>
        <w:rPr>
          <w:rFonts w:asciiTheme="minorHAnsi" w:hAnsiTheme="minorHAnsi" w:cstheme="minorHAnsi"/>
          <w:iCs/>
        </w:rPr>
      </w:pPr>
    </w:p>
    <w:p w14:paraId="05AA9FDE" w14:textId="77777777" w:rsidR="003A3C73" w:rsidRPr="00C44943" w:rsidRDefault="003A3C73" w:rsidP="003A3C73">
      <w:pPr>
        <w:rPr>
          <w:rFonts w:asciiTheme="minorHAnsi" w:hAnsiTheme="minorHAnsi" w:cstheme="minorHAnsi"/>
          <w:iCs/>
        </w:rPr>
      </w:pPr>
      <w:r w:rsidRPr="00C44943">
        <w:rPr>
          <w:rFonts w:asciiTheme="minorHAnsi" w:hAnsiTheme="minorHAnsi" w:cstheme="minorHAnsi"/>
          <w:iCs/>
        </w:rPr>
        <w:t>Information Commissioner:</w:t>
      </w:r>
    </w:p>
    <w:p w14:paraId="7DC3BE1E" w14:textId="77777777" w:rsidR="003A3C73" w:rsidRPr="00C44943" w:rsidRDefault="003A3C73" w:rsidP="003A3C73">
      <w:pPr>
        <w:rPr>
          <w:rFonts w:asciiTheme="minorHAnsi" w:hAnsiTheme="minorHAnsi" w:cstheme="minorHAnsi"/>
          <w:iCs/>
        </w:rPr>
      </w:pPr>
      <w:r w:rsidRPr="00C44943">
        <w:rPr>
          <w:rFonts w:asciiTheme="minorHAnsi" w:hAnsiTheme="minorHAnsi" w:cstheme="minorHAnsi"/>
          <w:iCs/>
        </w:rPr>
        <w:t>Wycliffe house</w:t>
      </w:r>
    </w:p>
    <w:p w14:paraId="5961871F" w14:textId="77777777" w:rsidR="003A3C73" w:rsidRPr="00C44943" w:rsidRDefault="003A3C73" w:rsidP="003A3C73">
      <w:pPr>
        <w:rPr>
          <w:rFonts w:asciiTheme="minorHAnsi" w:hAnsiTheme="minorHAnsi" w:cstheme="minorHAnsi"/>
          <w:iCs/>
        </w:rPr>
      </w:pPr>
      <w:r w:rsidRPr="00C44943">
        <w:rPr>
          <w:rFonts w:asciiTheme="minorHAnsi" w:hAnsiTheme="minorHAnsi" w:cstheme="minorHAnsi"/>
          <w:iCs/>
        </w:rPr>
        <w:t>Water Lane</w:t>
      </w:r>
    </w:p>
    <w:p w14:paraId="0D89A4C7" w14:textId="77777777" w:rsidR="003A3C73" w:rsidRPr="00C44943" w:rsidRDefault="003A3C73" w:rsidP="003A3C73">
      <w:pPr>
        <w:rPr>
          <w:rFonts w:asciiTheme="minorHAnsi" w:hAnsiTheme="minorHAnsi" w:cstheme="minorHAnsi"/>
          <w:iCs/>
        </w:rPr>
      </w:pPr>
      <w:r w:rsidRPr="00C44943">
        <w:rPr>
          <w:rFonts w:asciiTheme="minorHAnsi" w:hAnsiTheme="minorHAnsi" w:cstheme="minorHAnsi"/>
          <w:iCs/>
        </w:rPr>
        <w:t>Wilmslow</w:t>
      </w:r>
    </w:p>
    <w:p w14:paraId="74832B13" w14:textId="77777777" w:rsidR="003A3C73" w:rsidRPr="00C44943" w:rsidRDefault="003A3C73" w:rsidP="003A3C73">
      <w:pPr>
        <w:rPr>
          <w:rFonts w:asciiTheme="minorHAnsi" w:hAnsiTheme="minorHAnsi" w:cstheme="minorHAnsi"/>
          <w:iCs/>
        </w:rPr>
      </w:pPr>
      <w:r w:rsidRPr="00C44943">
        <w:rPr>
          <w:rFonts w:asciiTheme="minorHAnsi" w:hAnsiTheme="minorHAnsi" w:cstheme="minorHAnsi"/>
          <w:iCs/>
        </w:rPr>
        <w:t xml:space="preserve">Cheshire  </w:t>
      </w:r>
    </w:p>
    <w:p w14:paraId="67186E5D" w14:textId="77777777" w:rsidR="003A3C73" w:rsidRPr="00C44943" w:rsidRDefault="003A3C73" w:rsidP="003A3C73">
      <w:pPr>
        <w:rPr>
          <w:rFonts w:asciiTheme="minorHAnsi" w:hAnsiTheme="minorHAnsi" w:cstheme="minorHAnsi"/>
          <w:iCs/>
        </w:rPr>
      </w:pPr>
      <w:r w:rsidRPr="00C44943">
        <w:rPr>
          <w:rFonts w:asciiTheme="minorHAnsi" w:hAnsiTheme="minorHAnsi" w:cstheme="minorHAnsi"/>
          <w:iCs/>
        </w:rPr>
        <w:t>SK9 5AF</w:t>
      </w:r>
    </w:p>
    <w:p w14:paraId="2F4EC65E" w14:textId="77777777" w:rsidR="003A3C73" w:rsidRPr="00C44943" w:rsidRDefault="003A3C73" w:rsidP="003A3C73">
      <w:pPr>
        <w:rPr>
          <w:rFonts w:asciiTheme="minorHAnsi" w:hAnsiTheme="minorHAnsi" w:cstheme="minorHAnsi"/>
          <w:iCs/>
        </w:rPr>
      </w:pPr>
    </w:p>
    <w:p w14:paraId="7C1CE327" w14:textId="77777777" w:rsidR="003A3C73" w:rsidRPr="00C44943" w:rsidRDefault="003A3C73" w:rsidP="003A3C73">
      <w:pPr>
        <w:rPr>
          <w:rFonts w:asciiTheme="minorHAnsi" w:hAnsiTheme="minorHAnsi" w:cstheme="minorHAnsi"/>
          <w:iCs/>
        </w:rPr>
      </w:pPr>
      <w:r w:rsidRPr="00C44943">
        <w:rPr>
          <w:rFonts w:asciiTheme="minorHAnsi" w:hAnsiTheme="minorHAnsi" w:cstheme="minorHAnsi"/>
          <w:iCs/>
        </w:rPr>
        <w:t xml:space="preserve">Tel: </w:t>
      </w:r>
      <w:r w:rsidRPr="00C44943">
        <w:rPr>
          <w:rFonts w:asciiTheme="minorHAnsi" w:hAnsiTheme="minorHAnsi" w:cstheme="minorHAnsi"/>
          <w:iCs/>
        </w:rPr>
        <w:tab/>
        <w:t>01625 545745</w:t>
      </w:r>
    </w:p>
    <w:p w14:paraId="7ABDFF6D" w14:textId="77777777" w:rsidR="007A3DA9" w:rsidRPr="00C44943" w:rsidRDefault="007A3DA9" w:rsidP="007A3DA9">
      <w:pPr>
        <w:rPr>
          <w:rFonts w:asciiTheme="minorHAnsi" w:hAnsiTheme="minorHAnsi" w:cstheme="minorHAnsi"/>
        </w:rPr>
      </w:pPr>
      <w:hyperlink r:id="rId82" w:history="1">
        <w:r w:rsidRPr="00C44943">
          <w:rPr>
            <w:rStyle w:val="Hyperlink"/>
            <w:rFonts w:asciiTheme="minorHAnsi" w:hAnsiTheme="minorHAnsi" w:cstheme="minorHAnsi"/>
          </w:rPr>
          <w:t>https://ico.org.uk/</w:t>
        </w:r>
      </w:hyperlink>
    </w:p>
    <w:p w14:paraId="410979F5" w14:textId="77777777" w:rsidR="00C44943" w:rsidRDefault="00C44943" w:rsidP="00154802">
      <w:pPr>
        <w:rPr>
          <w:rFonts w:asciiTheme="minorHAnsi" w:hAnsiTheme="minorHAnsi" w:cstheme="minorHAnsi"/>
        </w:rPr>
      </w:pPr>
    </w:p>
    <w:p w14:paraId="74BA743D" w14:textId="421BD6BA" w:rsidR="00154802" w:rsidRPr="00C44943" w:rsidRDefault="00154802" w:rsidP="00154802">
      <w:pPr>
        <w:rPr>
          <w:rFonts w:asciiTheme="minorHAnsi" w:hAnsiTheme="minorHAnsi" w:cstheme="minorHAnsi"/>
        </w:rPr>
      </w:pPr>
      <w:r w:rsidRPr="00C44943">
        <w:rPr>
          <w:rFonts w:asciiTheme="minorHAnsi" w:hAnsiTheme="minorHAnsi" w:cstheme="minorHAnsi"/>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C44943" w:rsidRDefault="00927237" w:rsidP="00154802">
      <w:pPr>
        <w:rPr>
          <w:rFonts w:asciiTheme="minorHAnsi" w:hAnsiTheme="minorHAnsi" w:cstheme="minorHAnsi"/>
        </w:rPr>
      </w:pPr>
    </w:p>
    <w:p w14:paraId="300A4A29" w14:textId="77777777" w:rsidR="00154802" w:rsidRPr="00C44943" w:rsidRDefault="00154802" w:rsidP="00154802">
      <w:pPr>
        <w:rPr>
          <w:rFonts w:asciiTheme="minorHAnsi" w:hAnsiTheme="minorHAnsi" w:cstheme="minorHAnsi"/>
        </w:rPr>
      </w:pPr>
      <w:r w:rsidRPr="00C44943">
        <w:rPr>
          <w:rFonts w:asciiTheme="minorHAnsi" w:hAnsiTheme="minorHAnsi" w:cstheme="minorHAnsi"/>
        </w:rPr>
        <w:t xml:space="preserve">If you would like to know more about your rights in respect of the personal data we hold about you, please contact the Data Protection Officer as below. </w:t>
      </w:r>
    </w:p>
    <w:p w14:paraId="714C09EA" w14:textId="77777777" w:rsidR="00927237" w:rsidRPr="00C44943" w:rsidRDefault="00927237" w:rsidP="00154802">
      <w:pPr>
        <w:rPr>
          <w:rFonts w:asciiTheme="minorHAnsi" w:hAnsiTheme="minorHAnsi" w:cstheme="minorHAnsi"/>
          <w:b/>
        </w:rPr>
      </w:pPr>
    </w:p>
    <w:p w14:paraId="15CBE66E" w14:textId="77777777" w:rsidR="00154802" w:rsidRPr="00C44943" w:rsidRDefault="00154802" w:rsidP="00154802">
      <w:pPr>
        <w:autoSpaceDE w:val="0"/>
        <w:autoSpaceDN w:val="0"/>
        <w:adjustRightInd w:val="0"/>
        <w:jc w:val="both"/>
        <w:outlineLvl w:val="0"/>
        <w:rPr>
          <w:rFonts w:asciiTheme="minorHAnsi" w:hAnsiTheme="minorHAnsi" w:cstheme="minorHAnsi"/>
          <w:b/>
        </w:rPr>
      </w:pPr>
      <w:r w:rsidRPr="00C44943">
        <w:rPr>
          <w:rFonts w:asciiTheme="minorHAnsi" w:hAnsiTheme="minorHAnsi" w:cstheme="minorHAnsi"/>
          <w:b/>
        </w:rPr>
        <w:t>Data Protection Officer:</w:t>
      </w:r>
    </w:p>
    <w:p w14:paraId="4A53D424" w14:textId="77777777" w:rsidR="00154802" w:rsidRPr="00C44943" w:rsidRDefault="00154802" w:rsidP="00154802">
      <w:pPr>
        <w:autoSpaceDE w:val="0"/>
        <w:autoSpaceDN w:val="0"/>
        <w:adjustRightInd w:val="0"/>
        <w:jc w:val="both"/>
        <w:rPr>
          <w:rFonts w:asciiTheme="minorHAnsi" w:hAnsiTheme="minorHAnsi" w:cstheme="minorHAnsi"/>
        </w:rPr>
      </w:pPr>
    </w:p>
    <w:p w14:paraId="0CFE3C2D" w14:textId="77777777" w:rsidR="00154802" w:rsidRPr="00C44943" w:rsidRDefault="00154802" w:rsidP="00154802">
      <w:pPr>
        <w:autoSpaceDE w:val="0"/>
        <w:autoSpaceDN w:val="0"/>
        <w:adjustRightInd w:val="0"/>
        <w:jc w:val="both"/>
        <w:rPr>
          <w:rFonts w:asciiTheme="minorHAnsi" w:hAnsiTheme="minorHAnsi" w:cstheme="minorHAnsi"/>
        </w:rPr>
      </w:pPr>
      <w:r w:rsidRPr="00C44943">
        <w:rPr>
          <w:rFonts w:asciiTheme="minorHAnsi" w:hAnsiTheme="minorHAnsi" w:cstheme="minorHAnsi"/>
        </w:rPr>
        <w:t>The Practice Data Protection Officer is Paul Couldrey of PCIG Consulting Limited. Any queries regarding Data Protection issues should be addressed to him at: -</w:t>
      </w:r>
    </w:p>
    <w:p w14:paraId="75829B10" w14:textId="10574EAF" w:rsidR="00A87B6C" w:rsidRPr="00C44943" w:rsidRDefault="00A87B6C" w:rsidP="00A87B6C">
      <w:pPr>
        <w:autoSpaceDE w:val="0"/>
        <w:autoSpaceDN w:val="0"/>
        <w:adjustRightInd w:val="0"/>
        <w:jc w:val="both"/>
        <w:rPr>
          <w:rFonts w:asciiTheme="minorHAnsi" w:hAnsiTheme="minorHAnsi" w:cstheme="minorHAnsi"/>
        </w:rPr>
      </w:pPr>
    </w:p>
    <w:p w14:paraId="00725C3B" w14:textId="77777777" w:rsidR="00154802" w:rsidRPr="00C44943" w:rsidRDefault="00154802" w:rsidP="00A87B6C">
      <w:pPr>
        <w:autoSpaceDE w:val="0"/>
        <w:autoSpaceDN w:val="0"/>
        <w:adjustRightInd w:val="0"/>
        <w:jc w:val="both"/>
        <w:rPr>
          <w:rFonts w:asciiTheme="minorHAnsi" w:hAnsiTheme="minorHAnsi" w:cstheme="minorHAnsi"/>
        </w:rPr>
      </w:pPr>
    </w:p>
    <w:p w14:paraId="2E839D1D" w14:textId="1FF3041F" w:rsidR="00A87B6C" w:rsidRPr="00C44943" w:rsidRDefault="00A87B6C" w:rsidP="00A87B6C">
      <w:pPr>
        <w:autoSpaceDE w:val="0"/>
        <w:autoSpaceDN w:val="0"/>
        <w:adjustRightInd w:val="0"/>
        <w:ind w:firstLine="720"/>
        <w:jc w:val="both"/>
        <w:rPr>
          <w:rFonts w:asciiTheme="minorHAnsi" w:hAnsiTheme="minorHAnsi" w:cstheme="minorHAnsi"/>
        </w:rPr>
      </w:pPr>
      <w:r w:rsidRPr="00C44943">
        <w:rPr>
          <w:rFonts w:asciiTheme="minorHAnsi" w:hAnsiTheme="minorHAnsi" w:cstheme="minorHAnsi"/>
        </w:rPr>
        <w:t xml:space="preserve">Email: </w:t>
      </w:r>
      <w:r w:rsidRPr="00C44943">
        <w:rPr>
          <w:rFonts w:asciiTheme="minorHAnsi" w:hAnsiTheme="minorHAnsi" w:cstheme="minorHAnsi"/>
        </w:rPr>
        <w:tab/>
      </w:r>
      <w:hyperlink r:id="rId83" w:history="1">
        <w:r w:rsidR="00927237" w:rsidRPr="00C44943">
          <w:rPr>
            <w:rStyle w:val="Hyperlink"/>
            <w:rFonts w:asciiTheme="minorHAnsi" w:hAnsiTheme="minorHAnsi" w:cstheme="minorHAnsi"/>
          </w:rPr>
          <w:t>info@pcdc.org.uk</w:t>
        </w:r>
      </w:hyperlink>
    </w:p>
    <w:p w14:paraId="0A2F3562" w14:textId="77777777" w:rsidR="00A87B6C" w:rsidRPr="00C44943" w:rsidRDefault="00A87B6C" w:rsidP="00A87B6C">
      <w:pPr>
        <w:autoSpaceDE w:val="0"/>
        <w:autoSpaceDN w:val="0"/>
        <w:adjustRightInd w:val="0"/>
        <w:ind w:firstLine="720"/>
        <w:jc w:val="both"/>
        <w:rPr>
          <w:rFonts w:asciiTheme="minorHAnsi" w:hAnsiTheme="minorHAnsi" w:cstheme="minorHAnsi"/>
        </w:rPr>
      </w:pPr>
      <w:r w:rsidRPr="00C44943">
        <w:rPr>
          <w:rFonts w:asciiTheme="minorHAnsi" w:hAnsiTheme="minorHAnsi" w:cstheme="minorHAnsi"/>
        </w:rPr>
        <w:t xml:space="preserve">Postal: </w:t>
      </w:r>
      <w:r w:rsidRPr="00C44943">
        <w:rPr>
          <w:rFonts w:asciiTheme="minorHAnsi" w:hAnsiTheme="minorHAnsi" w:cstheme="minorHAnsi"/>
        </w:rPr>
        <w:tab/>
        <w:t>PCIG Consulting Limited</w:t>
      </w:r>
    </w:p>
    <w:p w14:paraId="501FADE4" w14:textId="77777777" w:rsidR="00A87B6C" w:rsidRPr="00C44943" w:rsidRDefault="00A87B6C" w:rsidP="00A87B6C">
      <w:pPr>
        <w:autoSpaceDE w:val="0"/>
        <w:autoSpaceDN w:val="0"/>
        <w:adjustRightInd w:val="0"/>
        <w:jc w:val="both"/>
        <w:rPr>
          <w:rFonts w:asciiTheme="minorHAnsi" w:hAnsiTheme="minorHAnsi" w:cstheme="minorHAnsi"/>
        </w:rPr>
      </w:pPr>
      <w:r w:rsidRPr="00C44943">
        <w:rPr>
          <w:rFonts w:asciiTheme="minorHAnsi" w:hAnsiTheme="minorHAnsi" w:cstheme="minorHAnsi"/>
        </w:rPr>
        <w:tab/>
      </w:r>
      <w:r w:rsidRPr="00C44943">
        <w:rPr>
          <w:rFonts w:asciiTheme="minorHAnsi" w:hAnsiTheme="minorHAnsi" w:cstheme="minorHAnsi"/>
        </w:rPr>
        <w:tab/>
        <w:t>7 Westacre Drive</w:t>
      </w:r>
    </w:p>
    <w:p w14:paraId="6A5EF3FE" w14:textId="77777777" w:rsidR="00A87B6C" w:rsidRPr="00C44943" w:rsidRDefault="00A87B6C" w:rsidP="00A87B6C">
      <w:pPr>
        <w:autoSpaceDE w:val="0"/>
        <w:autoSpaceDN w:val="0"/>
        <w:adjustRightInd w:val="0"/>
        <w:jc w:val="both"/>
        <w:rPr>
          <w:rFonts w:asciiTheme="minorHAnsi" w:hAnsiTheme="minorHAnsi" w:cstheme="minorHAnsi"/>
        </w:rPr>
      </w:pPr>
      <w:r w:rsidRPr="00C44943">
        <w:rPr>
          <w:rFonts w:asciiTheme="minorHAnsi" w:hAnsiTheme="minorHAnsi" w:cstheme="minorHAnsi"/>
        </w:rPr>
        <w:tab/>
      </w:r>
      <w:r w:rsidRPr="00C44943">
        <w:rPr>
          <w:rFonts w:asciiTheme="minorHAnsi" w:hAnsiTheme="minorHAnsi" w:cstheme="minorHAnsi"/>
        </w:rPr>
        <w:tab/>
        <w:t>Quarry Bank</w:t>
      </w:r>
    </w:p>
    <w:p w14:paraId="57C35441" w14:textId="77777777" w:rsidR="00A87B6C" w:rsidRPr="00C44943" w:rsidRDefault="00A87B6C" w:rsidP="00A87B6C">
      <w:pPr>
        <w:autoSpaceDE w:val="0"/>
        <w:autoSpaceDN w:val="0"/>
        <w:adjustRightInd w:val="0"/>
        <w:jc w:val="both"/>
        <w:rPr>
          <w:rFonts w:asciiTheme="minorHAnsi" w:hAnsiTheme="minorHAnsi" w:cstheme="minorHAnsi"/>
        </w:rPr>
      </w:pPr>
      <w:r w:rsidRPr="00C44943">
        <w:rPr>
          <w:rFonts w:asciiTheme="minorHAnsi" w:hAnsiTheme="minorHAnsi" w:cstheme="minorHAnsi"/>
        </w:rPr>
        <w:tab/>
      </w:r>
      <w:r w:rsidRPr="00C44943">
        <w:rPr>
          <w:rFonts w:asciiTheme="minorHAnsi" w:hAnsiTheme="minorHAnsi" w:cstheme="minorHAnsi"/>
        </w:rPr>
        <w:tab/>
        <w:t>Dudley</w:t>
      </w:r>
    </w:p>
    <w:p w14:paraId="7B841A8D" w14:textId="77777777" w:rsidR="00A87B6C" w:rsidRPr="00C44943" w:rsidRDefault="00A87B6C" w:rsidP="00A87B6C">
      <w:pPr>
        <w:autoSpaceDE w:val="0"/>
        <w:autoSpaceDN w:val="0"/>
        <w:adjustRightInd w:val="0"/>
        <w:jc w:val="both"/>
        <w:rPr>
          <w:rFonts w:asciiTheme="minorHAnsi" w:hAnsiTheme="minorHAnsi" w:cstheme="minorHAnsi"/>
        </w:rPr>
      </w:pPr>
      <w:r w:rsidRPr="00C44943">
        <w:rPr>
          <w:rFonts w:asciiTheme="minorHAnsi" w:hAnsiTheme="minorHAnsi" w:cstheme="minorHAnsi"/>
        </w:rPr>
        <w:tab/>
      </w:r>
      <w:r w:rsidRPr="00C44943">
        <w:rPr>
          <w:rFonts w:asciiTheme="minorHAnsi" w:hAnsiTheme="minorHAnsi" w:cstheme="minorHAnsi"/>
        </w:rPr>
        <w:tab/>
        <w:t>West Midlands</w:t>
      </w:r>
    </w:p>
    <w:p w14:paraId="15FB845E" w14:textId="77777777" w:rsidR="00A87B6C" w:rsidRPr="00C44943" w:rsidRDefault="00A87B6C" w:rsidP="00A87B6C">
      <w:pPr>
        <w:autoSpaceDE w:val="0"/>
        <w:autoSpaceDN w:val="0"/>
        <w:adjustRightInd w:val="0"/>
        <w:jc w:val="both"/>
        <w:rPr>
          <w:rFonts w:asciiTheme="minorHAnsi" w:hAnsiTheme="minorHAnsi" w:cstheme="minorHAnsi"/>
        </w:rPr>
      </w:pPr>
      <w:r w:rsidRPr="00C44943">
        <w:rPr>
          <w:rFonts w:asciiTheme="minorHAnsi" w:hAnsiTheme="minorHAnsi" w:cstheme="minorHAnsi"/>
        </w:rPr>
        <w:tab/>
      </w:r>
      <w:r w:rsidRPr="00C44943">
        <w:rPr>
          <w:rFonts w:asciiTheme="minorHAnsi" w:hAnsiTheme="minorHAnsi" w:cstheme="minorHAnsi"/>
        </w:rPr>
        <w:tab/>
        <w:t>DY5 2EE</w:t>
      </w:r>
    </w:p>
    <w:p w14:paraId="6BDC7DBD" w14:textId="77777777" w:rsidR="00A87B6C" w:rsidRPr="00C44943" w:rsidRDefault="00A87B6C" w:rsidP="00265980">
      <w:pPr>
        <w:rPr>
          <w:rFonts w:asciiTheme="minorHAnsi" w:hAnsiTheme="minorHAnsi" w:cstheme="minorHAnsi"/>
        </w:rPr>
      </w:pPr>
    </w:p>
    <w:p w14:paraId="04E38EF3" w14:textId="26C78BDF" w:rsidR="0071195D" w:rsidRPr="00C44943" w:rsidRDefault="0071195D" w:rsidP="00160BD8">
      <w:pPr>
        <w:jc w:val="both"/>
        <w:outlineLvl w:val="0"/>
        <w:rPr>
          <w:rFonts w:asciiTheme="minorHAnsi" w:hAnsiTheme="minorHAnsi" w:cstheme="minorHAnsi"/>
          <w:b/>
        </w:rPr>
      </w:pPr>
      <w:r w:rsidRPr="00C44943">
        <w:rPr>
          <w:rFonts w:asciiTheme="minorHAnsi" w:hAnsiTheme="minorHAnsi" w:cstheme="minorHAnsi"/>
          <w:b/>
        </w:rPr>
        <w:t>Changes:</w:t>
      </w:r>
    </w:p>
    <w:p w14:paraId="0556EE0A" w14:textId="13B55497" w:rsidR="00FC6FFA" w:rsidRPr="00C44943" w:rsidRDefault="00FC6FFA" w:rsidP="00FC6FFA">
      <w:pPr>
        <w:rPr>
          <w:rFonts w:asciiTheme="minorHAnsi" w:hAnsiTheme="minorHAnsi" w:cstheme="minorHAnsi"/>
        </w:rPr>
      </w:pPr>
      <w:r w:rsidRPr="00C44943">
        <w:rPr>
          <w:rFonts w:asciiTheme="minorHAnsi" w:hAnsiTheme="minorHAnsi" w:cstheme="minorHAnsi"/>
        </w:rPr>
        <w:t xml:space="preserve">It is important to point out that we may amend this Privacy Notice from time to time.  If you are dissatisfied with any aspect of our Privacy Notice, please contact the </w:t>
      </w:r>
      <w:r w:rsidR="00A87B6C" w:rsidRPr="00C44943">
        <w:rPr>
          <w:rFonts w:asciiTheme="minorHAnsi" w:hAnsiTheme="minorHAnsi" w:cstheme="minorHAnsi"/>
        </w:rPr>
        <w:t xml:space="preserve">Practice </w:t>
      </w:r>
      <w:r w:rsidRPr="00C44943">
        <w:rPr>
          <w:rFonts w:asciiTheme="minorHAnsi" w:hAnsiTheme="minorHAnsi" w:cstheme="minorHAnsi"/>
        </w:rPr>
        <w:t>Data Protection Officer.</w:t>
      </w:r>
    </w:p>
    <w:p w14:paraId="4406A090" w14:textId="00778C88" w:rsidR="00265980" w:rsidRPr="00C44943" w:rsidRDefault="00265980" w:rsidP="00FC6FFA">
      <w:pPr>
        <w:jc w:val="both"/>
        <w:rPr>
          <w:rFonts w:asciiTheme="minorHAnsi" w:hAnsiTheme="minorHAnsi" w:cstheme="minorHAnsi"/>
        </w:rPr>
      </w:pPr>
    </w:p>
    <w:sectPr w:rsidR="00265980" w:rsidRPr="00C44943"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0FBF" w14:textId="77777777" w:rsidR="00221C62" w:rsidRDefault="00221C62" w:rsidP="00F51C46">
      <w:r>
        <w:separator/>
      </w:r>
    </w:p>
  </w:endnote>
  <w:endnote w:type="continuationSeparator" w:id="0">
    <w:p w14:paraId="41B60CF8" w14:textId="77777777" w:rsidR="00221C62" w:rsidRDefault="00221C62"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BBB1" w14:textId="77777777" w:rsidR="00221C62" w:rsidRDefault="00221C62" w:rsidP="00F51C46">
      <w:r>
        <w:separator/>
      </w:r>
    </w:p>
  </w:footnote>
  <w:footnote w:type="continuationSeparator" w:id="0">
    <w:p w14:paraId="57634D2F" w14:textId="77777777" w:rsidR="00221C62" w:rsidRDefault="00221C62"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F5B64"/>
    <w:multiLevelType w:val="hybridMultilevel"/>
    <w:tmpl w:val="A022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1"/>
  </w:num>
  <w:num w:numId="3" w16cid:durableId="1525903601">
    <w:abstractNumId w:val="0"/>
  </w:num>
  <w:num w:numId="4" w16cid:durableId="1993170551">
    <w:abstractNumId w:val="11"/>
  </w:num>
  <w:num w:numId="5" w16cid:durableId="1605921569">
    <w:abstractNumId w:val="43"/>
  </w:num>
  <w:num w:numId="6" w16cid:durableId="1688016319">
    <w:abstractNumId w:val="33"/>
  </w:num>
  <w:num w:numId="7" w16cid:durableId="291786995">
    <w:abstractNumId w:val="13"/>
  </w:num>
  <w:num w:numId="8" w16cid:durableId="364988891">
    <w:abstractNumId w:val="26"/>
  </w:num>
  <w:num w:numId="9" w16cid:durableId="719599357">
    <w:abstractNumId w:val="22"/>
  </w:num>
  <w:num w:numId="10" w16cid:durableId="854461276">
    <w:abstractNumId w:val="9"/>
  </w:num>
  <w:num w:numId="11" w16cid:durableId="888148783">
    <w:abstractNumId w:val="27"/>
  </w:num>
  <w:num w:numId="12" w16cid:durableId="30230336">
    <w:abstractNumId w:val="16"/>
  </w:num>
  <w:num w:numId="13" w16cid:durableId="97876820">
    <w:abstractNumId w:val="35"/>
  </w:num>
  <w:num w:numId="14" w16cid:durableId="1560822169">
    <w:abstractNumId w:val="7"/>
  </w:num>
  <w:num w:numId="15" w16cid:durableId="893394988">
    <w:abstractNumId w:val="2"/>
  </w:num>
  <w:num w:numId="16" w16cid:durableId="2143190756">
    <w:abstractNumId w:val="38"/>
  </w:num>
  <w:num w:numId="17" w16cid:durableId="467017164">
    <w:abstractNumId w:val="3"/>
  </w:num>
  <w:num w:numId="18" w16cid:durableId="228346676">
    <w:abstractNumId w:val="8"/>
  </w:num>
  <w:num w:numId="19" w16cid:durableId="1349798074">
    <w:abstractNumId w:val="17"/>
  </w:num>
  <w:num w:numId="20" w16cid:durableId="1204706260">
    <w:abstractNumId w:val="28"/>
  </w:num>
  <w:num w:numId="21" w16cid:durableId="193421582">
    <w:abstractNumId w:val="6"/>
  </w:num>
  <w:num w:numId="22" w16cid:durableId="296226328">
    <w:abstractNumId w:val="12"/>
  </w:num>
  <w:num w:numId="23" w16cid:durableId="1083448614">
    <w:abstractNumId w:val="36"/>
  </w:num>
  <w:num w:numId="24" w16cid:durableId="2084176729">
    <w:abstractNumId w:val="41"/>
  </w:num>
  <w:num w:numId="25" w16cid:durableId="303656719">
    <w:abstractNumId w:val="20"/>
  </w:num>
  <w:num w:numId="26" w16cid:durableId="1401830076">
    <w:abstractNumId w:val="15"/>
  </w:num>
  <w:num w:numId="27" w16cid:durableId="1311860337">
    <w:abstractNumId w:val="18"/>
  </w:num>
  <w:num w:numId="28" w16cid:durableId="610749378">
    <w:abstractNumId w:val="19"/>
  </w:num>
  <w:num w:numId="29" w16cid:durableId="160581711">
    <w:abstractNumId w:val="5"/>
  </w:num>
  <w:num w:numId="30" w16cid:durableId="986710828">
    <w:abstractNumId w:val="34"/>
  </w:num>
  <w:num w:numId="31" w16cid:durableId="2025933032">
    <w:abstractNumId w:val="30"/>
  </w:num>
  <w:num w:numId="32" w16cid:durableId="1363701251">
    <w:abstractNumId w:val="14"/>
  </w:num>
  <w:num w:numId="33" w16cid:durableId="1378700983">
    <w:abstractNumId w:val="39"/>
  </w:num>
  <w:num w:numId="34" w16cid:durableId="1658874735">
    <w:abstractNumId w:val="44"/>
  </w:num>
  <w:num w:numId="35" w16cid:durableId="1096172791">
    <w:abstractNumId w:val="29"/>
  </w:num>
  <w:num w:numId="36" w16cid:durableId="1788548017">
    <w:abstractNumId w:val="42"/>
  </w:num>
  <w:num w:numId="37" w16cid:durableId="1975867929">
    <w:abstractNumId w:val="40"/>
  </w:num>
  <w:num w:numId="38" w16cid:durableId="327490335">
    <w:abstractNumId w:val="24"/>
  </w:num>
  <w:num w:numId="39" w16cid:durableId="1606419858">
    <w:abstractNumId w:val="25"/>
  </w:num>
  <w:num w:numId="40" w16cid:durableId="884946226">
    <w:abstractNumId w:val="32"/>
  </w:num>
  <w:num w:numId="41" w16cid:durableId="1882592579">
    <w:abstractNumId w:val="23"/>
  </w:num>
  <w:num w:numId="42" w16cid:durableId="1301615517">
    <w:abstractNumId w:val="10"/>
  </w:num>
  <w:num w:numId="43" w16cid:durableId="1169755994">
    <w:abstractNumId w:val="37"/>
  </w:num>
  <w:num w:numId="44" w16cid:durableId="1807820437">
    <w:abstractNumId w:val="31"/>
  </w:num>
  <w:num w:numId="45" w16cid:durableId="1737557315">
    <w:abstractNumId w:val="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73916"/>
    <w:rsid w:val="0019112D"/>
    <w:rsid w:val="001A7F1F"/>
    <w:rsid w:val="001C7743"/>
    <w:rsid w:val="001F0F58"/>
    <w:rsid w:val="001F6FDF"/>
    <w:rsid w:val="0020197A"/>
    <w:rsid w:val="002112F6"/>
    <w:rsid w:val="00211487"/>
    <w:rsid w:val="00213772"/>
    <w:rsid w:val="00217CED"/>
    <w:rsid w:val="00221C62"/>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090D"/>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2508"/>
    <w:rsid w:val="00665ECD"/>
    <w:rsid w:val="00687796"/>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83B7D"/>
    <w:rsid w:val="009908CA"/>
    <w:rsid w:val="00993E3A"/>
    <w:rsid w:val="009A2DD7"/>
    <w:rsid w:val="009B50BB"/>
    <w:rsid w:val="009B6561"/>
    <w:rsid w:val="009C1165"/>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06474"/>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4943"/>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61E52"/>
    <w:rsid w:val="00E7773F"/>
    <w:rsid w:val="00E82AFC"/>
    <w:rsid w:val="00E85980"/>
    <w:rsid w:val="00E96EDD"/>
    <w:rsid w:val="00EA2CE2"/>
    <w:rsid w:val="00EA5E86"/>
    <w:rsid w:val="00EB5E5C"/>
    <w:rsid w:val="00EC0DB2"/>
    <w:rsid w:val="00EC2B92"/>
    <w:rsid w:val="00F00805"/>
    <w:rsid w:val="00F22FD3"/>
    <w:rsid w:val="00F27A9B"/>
    <w:rsid w:val="00F339A2"/>
    <w:rsid w:val="00F3651F"/>
    <w:rsid w:val="00F45144"/>
    <w:rsid w:val="00F51C46"/>
    <w:rsid w:val="00F52777"/>
    <w:rsid w:val="00F6113F"/>
    <w:rsid w:val="00F61503"/>
    <w:rsid w:val="00F63237"/>
    <w:rsid w:val="00F653F3"/>
    <w:rsid w:val="00F80C43"/>
    <w:rsid w:val="00F82121"/>
    <w:rsid w:val="00F830A9"/>
    <w:rsid w:val="00F83F54"/>
    <w:rsid w:val="00FB2D5B"/>
    <w:rsid w:val="00FC3F17"/>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ice.org.uk/guidance/cg189" TargetMode="External"/><Relationship Id="rId21" Type="http://schemas.openxmlformats.org/officeDocument/2006/relationships/hyperlink" Target="https://www.gov.uk/government/publications/coronavirus-covid-19-notification-of-data-controllers-to-share-information" TargetMode="External"/><Relationship Id="rId42" Type="http://schemas.openxmlformats.org/officeDocument/2006/relationships/hyperlink" Target="mailto:enquiries@nhsdigital.nhs.uk" TargetMode="External"/><Relationship Id="rId47" Type="http://schemas.openxmlformats.org/officeDocument/2006/relationships/hyperlink" Target="https://www.nhs.uk/your-nhs-data-matters/" TargetMode="External"/><Relationship Id="rId63" Type="http://schemas.openxmlformats.org/officeDocument/2006/relationships/hyperlink" Target="https://www.hra.nhs.uk/information-about-patients/%20" TargetMode="External"/><Relationship Id="rId68" Type="http://schemas.openxmlformats.org/officeDocument/2006/relationships/hyperlink" Target="http://www.optum.co.uk" TargetMode="External"/><Relationship Id="rId84" Type="http://schemas.openxmlformats.org/officeDocument/2006/relationships/fontTable" Target="fontTable.xml"/><Relationship Id="rId16" Type="http://schemas.openxmlformats.org/officeDocument/2006/relationships/hyperlink" Target="mailto:nrls@nhs.net" TargetMode="External"/><Relationship Id="rId11" Type="http://schemas.openxmlformats.org/officeDocument/2006/relationships/hyperlink" Target="https://www.england.nhs.uk/digitaltechnology/connecteddigitalsystems/health-and-care-data/joining-up-health-and-care-data/" TargetMode="External"/><Relationship Id="rId32" Type="http://schemas.openxmlformats.org/officeDocument/2006/relationships/hyperlink" Target="https://digital.nhs.uk/binaries/content/assets/website-assets/services/dars/data-sharing-framework-contract" TargetMode="External"/><Relationship Id="rId37" Type="http://schemas.openxmlformats.org/officeDocument/2006/relationships/hyperlink" Target="http://www.rcgp.org.uk/" TargetMode="External"/><Relationship Id="rId53" Type="http://schemas.openxmlformats.org/officeDocument/2006/relationships/hyperlink" Target="https://digital.nhs.uk/dashboards"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docs.opensafely.org/data-sources/" TargetMode="External"/><Relationship Id="rId79" Type="http://schemas.openxmlformats.org/officeDocument/2006/relationships/hyperlink" Target="https://www.nhs.uk/using-the-nhs/about-the-nhs/opt-out-of-sharing-your-health-records/" TargetMode="External"/><Relationship Id="rId5" Type="http://schemas.openxmlformats.org/officeDocument/2006/relationships/webSettings" Target="webSettings.xml"/><Relationship Id="rId19" Type="http://schemas.openxmlformats.org/officeDocument/2006/relationships/hyperlink" Target="https://digital.nhs.uk/services/summary-care-records-scr/summary-care-records-scr-information-for-patients" TargetMode="External"/><Relationship Id="rId14" Type="http://schemas.openxmlformats.org/officeDocument/2006/relationships/hyperlink" Target="https://digital.nhs.uk/services/gp-connect/gp-connect-in-your-organisation/transparency-notice" TargetMode="External"/><Relationship Id="rId22" Type="http://schemas.openxmlformats.org/officeDocument/2006/relationships/hyperlink" Target="https://digital.nhs.uk/services/summary-care-records-scr/scr-patient-preference-form" TargetMode="External"/><Relationship Id="rId27" Type="http://schemas.openxmlformats.org/officeDocument/2006/relationships/hyperlink" Target="https://digital.nhs.uk/binaries/content/assets/website-assets/data-and-information/clinical-audits-and-registries/national-obesity-audit/noa_dataset_specification_v2.0.xlsx" TargetMode="External"/><Relationship Id="rId30" Type="http://schemas.openxmlformats.org/officeDocument/2006/relationships/hyperlink" Target="https://digital.nhs.uk/about-nhs-digital/corporate-information-and-documents/directions-and-data-provision-notices/secretary-of-state-directions/national-obesity-audit-directions-2023" TargetMode="External"/><Relationship Id="rId35" Type="http://schemas.openxmlformats.org/officeDocument/2006/relationships/hyperlink" Target="https://digital.nhs.uk/services/data-access-request-service-dars/data-uses-register" TargetMode="External"/><Relationship Id="rId43" Type="http://schemas.openxmlformats.org/officeDocument/2006/relationships/hyperlink" Target="https://digital.nhs.uk/data-and-information/data-collections-and-data-sets/data-collections/general-practice-data-for-planning-and-research"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understandingpatientdata.org.uk/what-you-need-know" TargetMode="External"/><Relationship Id="rId69" Type="http://schemas.openxmlformats.org/officeDocument/2006/relationships/hyperlink" Target="http://www.nhs.uk/nhs-app/" TargetMode="External"/><Relationship Id="rId77" Type="http://schemas.openxmlformats.org/officeDocument/2006/relationships/hyperlink" Target="https://digital.nhs.uk/data-and-information/keeping-data-safe-and-benefitting-the-public/how-we-look-after-your-health-and-care-information" TargetMode="External"/><Relationship Id="rId8" Type="http://schemas.openxmlformats.org/officeDocument/2006/relationships/hyperlink" Target="https://www.nhs.uk/nhs-app/" TargetMode="External"/><Relationship Id="rId51" Type="http://schemas.openxmlformats.org/officeDocument/2006/relationships/hyperlink" Target="https://digital.nhs.uk/about-nhs-digital/corporate-information-and-documents/independent-group-advising-on-the-release-of-data" TargetMode="External"/><Relationship Id="rId72" Type="http://schemas.openxmlformats.org/officeDocument/2006/relationships/hyperlink" Target="https://jobs.opensafely.org/&#160;" TargetMode="External"/><Relationship Id="rId80" Type="http://schemas.openxmlformats.org/officeDocument/2006/relationships/hyperlink" Target="mailto:england.dpo@nhs.net"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igital.nhs.uk/services/gp-connect" TargetMode="External"/><Relationship Id="rId17" Type="http://schemas.openxmlformats.org/officeDocument/2006/relationships/hyperlink" Target="https://local.nihr.ac.uk/documents/crn-wm-privacy-notice-march-2021/27187" TargetMode="External"/><Relationship Id="rId25" Type="http://schemas.openxmlformats.org/officeDocument/2006/relationships/hyperlink" Target="https://cprd.com/transparency-information" TargetMode="External"/><Relationship Id="rId33" Type="http://schemas.openxmlformats.org/officeDocument/2006/relationships/hyperlink" Target="https://digital.nhs.uk/binaries/content/assets/website-assets/services/dars/blank-dsa.pdf" TargetMode="External"/><Relationship Id="rId38" Type="http://schemas.openxmlformats.org/officeDocument/2006/relationships/hyperlink" Target="http://www.gov.uk/government/organisations/national-data-guardian" TargetMode="External"/><Relationship Id="rId46" Type="http://schemas.openxmlformats.org/officeDocument/2006/relationships/hyperlink" Target="https://nhs-prod.global.ssl.fastly.net/binaries/content/assets/website-assets/data-and-information/data-collections/general-practice-data-for-planning-and-research/type-1-opt-out-form.docx" TargetMode="External"/><Relationship Id="rId59" Type="http://schemas.openxmlformats.org/officeDocument/2006/relationships/hyperlink" Target="https://www.hra.nhs.uk/" TargetMode="External"/><Relationship Id="rId67" Type="http://schemas.openxmlformats.org/officeDocument/2006/relationships/hyperlink" Target="https://www.optum.co.uk" TargetMode="External"/><Relationship Id="rId20" Type="http://schemas.openxmlformats.org/officeDocument/2006/relationships/hyperlink" Target="https://digital.nhs.uk/services/summary-care-records-scr/additional-information-in-scr"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www.nhs.uk/your-nhs-data-matters" TargetMode="External"/><Relationship Id="rId70" Type="http://schemas.openxmlformats.org/officeDocument/2006/relationships/hyperlink" Target="http://access.login.nhs.uk/enter-email" TargetMode="External"/><Relationship Id="rId75" Type="http://schemas.openxmlformats.org/officeDocument/2006/relationships/hyperlink" Target="https://www.opensafely.org/approved-projects/" TargetMode="External"/><Relationship Id="rId83" Type="http://schemas.openxmlformats.org/officeDocument/2006/relationships/hyperlink" Target="mailto:info@pcdc.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8" Type="http://schemas.openxmlformats.org/officeDocument/2006/relationships/hyperlink" Target="https://digital.nhs.uk/data-and-information/publications/statistical/national-obesity-audit" TargetMode="External"/><Relationship Id="rId36" Type="http://schemas.openxmlformats.org/officeDocument/2006/relationships/hyperlink" Target="http://www.bma.org.uk/" TargetMode="External"/><Relationship Id="rId4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7" Type="http://schemas.openxmlformats.org/officeDocument/2006/relationships/hyperlink" Target="https://digital.nhs.uk/data-and-information/data-insights-and-statistics/improving-our-data-processing-services" TargetMode="External"/><Relationship Id="rId10" Type="http://schemas.openxmlformats.org/officeDocument/2006/relationships/hyperlink" Target="https://www.accurx.com/privacy-policy"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 TargetMode="External"/><Relationship Id="rId60" Type="http://schemas.openxmlformats.org/officeDocument/2006/relationships/hyperlink" Target="https://www.hra.nhs.uk/about-us/committees-and-services/confidentiality-advisory-group/" TargetMode="External"/><Relationship Id="rId65" Type="http://schemas.openxmlformats.org/officeDocument/2006/relationships/hyperlink" Target="https://transform.england.nhs.uk/information-governance/guidance/records-management-code/" TargetMode="External"/><Relationship Id="rId73" Type="http://schemas.openxmlformats.org/officeDocument/2006/relationships/hyperlink" Target="https://www.england.nhs.uk/commissioning/" TargetMode="External"/><Relationship Id="rId78" Type="http://schemas.openxmlformats.org/officeDocument/2006/relationships/hyperlink" Target="https://digital.nhs.uk/about-nhs-digital/corporate-information-and-documents/publication-scheme/how-to-make-a-subject-access-request" TargetMode="External"/><Relationship Id="rId81"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www.nhsapp.service.nhs.uk/login" TargetMode="External"/><Relationship Id="rId13" Type="http://schemas.openxmlformats.org/officeDocument/2006/relationships/hyperlink" Target="https://digital.nhs.uk/services/national-data-opt-out/operational-policy-guidance-document/appendix-2-definitions" TargetMode="External"/><Relationship Id="rId18" Type="http://schemas.openxmlformats.org/officeDocument/2006/relationships/hyperlink" Target="https://digital.nhs.uk/services/summary-care-records-scr/summary-care-records-scr-information-for-patients" TargetMode="External"/><Relationship Id="rId39" Type="http://schemas.openxmlformats.org/officeDocument/2006/relationships/image" Target="media/image2.png"/><Relationship Id="rId34" Type="http://schemas.openxmlformats.org/officeDocument/2006/relationships/hyperlink" Target="https://digital.nhs.uk/services/data-access-request-service-dars/data-sharing-audits"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services/data-access-request-service-dars" TargetMode="External"/><Relationship Id="rId76" Type="http://schemas.openxmlformats.org/officeDocument/2006/relationships/hyperlink" Target="https://www.england.nhs.uk/contact-us/privacy-notice/" TargetMode="External"/><Relationship Id="rId7" Type="http://schemas.openxmlformats.org/officeDocument/2006/relationships/endnotes" Target="endnotes.xml"/><Relationship Id="rId71" Type="http://schemas.openxmlformats.org/officeDocument/2006/relationships/hyperlink" Target="https://understandingpatientdata.org.uk/how" TargetMode="External"/><Relationship Id="rId2" Type="http://schemas.openxmlformats.org/officeDocument/2006/relationships/numbering" Target="numbering.xml"/><Relationship Id="rId29" Type="http://schemas.openxmlformats.org/officeDocument/2006/relationships/hyperlink" Target="https://digital.nhs.uk/about-nhs-digital/corporate-information-and-documents/directions-and-data-provision-notices/data-provision-notices-dpns/cardiovascular-disease-prevention-audit" TargetMode="External"/><Relationship Id="rId24" Type="http://schemas.openxmlformats.org/officeDocument/2006/relationships/image" Target="media/image1.png"/><Relationship Id="rId40" Type="http://schemas.openxmlformats.org/officeDocument/2006/relationships/hyperlink" Target="https://creativecommons.org/licenses/by/2.0/"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www.necsu.nhs.uk" TargetMode="External"/><Relationship Id="rId61" Type="http://schemas.openxmlformats.org/officeDocument/2006/relationships/hyperlink" Target="https://digital.nhs.uk/services/data-access-request-service-dars/register-of-approved-data-releases" TargetMode="External"/><Relationship Id="rId82"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16865</Words>
  <Characters>96137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Gummer Laura</cp:lastModifiedBy>
  <cp:revision>3</cp:revision>
  <cp:lastPrinted>2019-06-13T09:46:00Z</cp:lastPrinted>
  <dcterms:created xsi:type="dcterms:W3CDTF">2026-07-02T11:09:00Z</dcterms:created>
  <dcterms:modified xsi:type="dcterms:W3CDTF">2026-07-03T12:51:00Z</dcterms:modified>
</cp:coreProperties>
</file>